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6" w:rsidRDefault="009F49C6" w:rsidP="00027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3428070</wp:posOffset>
            </wp:positionH>
            <wp:positionV relativeFrom="paragraph">
              <wp:posOffset>2924</wp:posOffset>
            </wp:positionV>
            <wp:extent cx="999460" cy="1289221"/>
            <wp:effectExtent l="19050" t="0" r="0" b="0"/>
            <wp:wrapNone/>
            <wp:docPr id="3" name="Рисунок 1" descr="C:\Users\Анастасия\Desktop\МАНЭБ\man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МАНЭБ\maneb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90" cy="128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F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1407884</wp:posOffset>
            </wp:positionH>
            <wp:positionV relativeFrom="paragraph">
              <wp:posOffset>2924</wp:posOffset>
            </wp:positionV>
            <wp:extent cx="870910" cy="1169581"/>
            <wp:effectExtent l="19050" t="0" r="5390" b="0"/>
            <wp:wrapNone/>
            <wp:docPr id="1" name="Рисунок 0" descr="0_ЛТУ_логотип=35х35_для организаций_201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ЛТУ_логотип=35х35_для организаций_2013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910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F86" w:rsidRDefault="009F49C6" w:rsidP="00027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F57F86" w:rsidRDefault="00F57F86" w:rsidP="00027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F86" w:rsidRDefault="00F57F86" w:rsidP="00027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F86" w:rsidRDefault="00F57F86" w:rsidP="00027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57F86" w:rsidRDefault="00F57F86" w:rsidP="00027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F86" w:rsidRDefault="00F57F86" w:rsidP="00027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20" w:rsidRPr="00E57BE7" w:rsidRDefault="00027820" w:rsidP="00027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E7">
        <w:rPr>
          <w:rFonts w:ascii="Times New Roman" w:hAnsi="Times New Roman" w:cs="Times New Roman"/>
          <w:b/>
          <w:sz w:val="24"/>
          <w:szCs w:val="24"/>
        </w:rPr>
        <w:t>Международная  научно-практическая  конференция</w:t>
      </w:r>
      <w:r w:rsidR="008D4BC4" w:rsidRPr="00E57BE7">
        <w:rPr>
          <w:rFonts w:ascii="Times New Roman" w:hAnsi="Times New Roman" w:cs="Times New Roman"/>
          <w:b/>
          <w:sz w:val="24"/>
          <w:szCs w:val="24"/>
        </w:rPr>
        <w:t xml:space="preserve"> юбилейные научные чтения «Белые ночи 2018», посвященные 25-летию МАНЭБ</w:t>
      </w:r>
    </w:p>
    <w:p w:rsidR="008D4BC4" w:rsidRDefault="008D4BC4" w:rsidP="00027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C4" w:rsidRDefault="008C5B6B" w:rsidP="008C5B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BE7">
        <w:rPr>
          <w:rFonts w:ascii="Times New Roman" w:hAnsi="Times New Roman" w:cs="Times New Roman"/>
          <w:b/>
          <w:i/>
          <w:sz w:val="32"/>
          <w:szCs w:val="32"/>
        </w:rPr>
        <w:t>Роль науки и образования в решении проблем безопаснос</w:t>
      </w:r>
      <w:r w:rsidR="00737C59">
        <w:rPr>
          <w:rFonts w:ascii="Times New Roman" w:hAnsi="Times New Roman" w:cs="Times New Roman"/>
          <w:b/>
          <w:i/>
          <w:sz w:val="32"/>
          <w:szCs w:val="32"/>
        </w:rPr>
        <w:t>ти и охраны окружающей</w:t>
      </w:r>
      <w:r w:rsidRPr="00E57BE7">
        <w:rPr>
          <w:rFonts w:ascii="Times New Roman" w:hAnsi="Times New Roman" w:cs="Times New Roman"/>
          <w:b/>
          <w:i/>
          <w:sz w:val="32"/>
          <w:szCs w:val="32"/>
        </w:rPr>
        <w:t xml:space="preserve"> среды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7820" w:rsidRDefault="00027820" w:rsidP="00027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3A" w:rsidRPr="009F49C6" w:rsidRDefault="008D4BC4" w:rsidP="000B063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31мая</w:t>
      </w:r>
      <w:r w:rsidR="00270077" w:rsidRPr="0068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0B063A" w:rsidRPr="0068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B063A" w:rsidRPr="0068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F57F86" w:rsidRPr="00F57F86" w:rsidRDefault="00F57F86" w:rsidP="000B063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Санкт-Петербург, Россия</w:t>
      </w:r>
    </w:p>
    <w:p w:rsidR="00027820" w:rsidRPr="006801D1" w:rsidRDefault="00027820" w:rsidP="00027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820" w:rsidRDefault="00027820" w:rsidP="00027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0B063A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</w:p>
    <w:p w:rsidR="00027820" w:rsidRDefault="00027820" w:rsidP="00027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C4" w:rsidRDefault="00A364A6" w:rsidP="00E57BE7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F682E">
        <w:rPr>
          <w:rFonts w:ascii="Times New Roman" w:hAnsi="Times New Roman" w:cs="Times New Roman"/>
          <w:sz w:val="28"/>
          <w:szCs w:val="28"/>
        </w:rPr>
        <w:t>Международная академия наук экологии и</w:t>
      </w:r>
      <w:r w:rsidR="000B063A" w:rsidRPr="009F682E">
        <w:rPr>
          <w:rFonts w:ascii="Times New Roman" w:hAnsi="Times New Roman" w:cs="Times New Roman"/>
          <w:sz w:val="28"/>
          <w:szCs w:val="28"/>
        </w:rPr>
        <w:t xml:space="preserve"> </w:t>
      </w:r>
      <w:r w:rsidRPr="009F682E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="009F682E">
        <w:rPr>
          <w:rFonts w:ascii="Times New Roman" w:hAnsi="Times New Roman" w:cs="Times New Roman"/>
          <w:sz w:val="28"/>
          <w:szCs w:val="28"/>
        </w:rPr>
        <w:t xml:space="preserve"> (МАНЭБ)</w:t>
      </w:r>
      <w:r w:rsidR="008D4BC4" w:rsidRPr="008D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BC4" w:rsidRDefault="008D4BC4" w:rsidP="00E57BE7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F682E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лесотехнический университет имени С.М. Кирова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СПбГЛТУ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27820" w:rsidRDefault="00027820" w:rsidP="008D4BC4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237D99" w:rsidRDefault="00237D99" w:rsidP="00237D99">
      <w:pPr>
        <w:rPr>
          <w:rFonts w:ascii="Times New Roman" w:hAnsi="Times New Roman" w:cs="Times New Roman"/>
          <w:sz w:val="28"/>
          <w:szCs w:val="28"/>
        </w:rPr>
      </w:pPr>
      <w:r w:rsidRPr="00237D99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C5B6B">
        <w:rPr>
          <w:rFonts w:ascii="Times New Roman" w:hAnsi="Times New Roman" w:cs="Times New Roman"/>
          <w:sz w:val="28"/>
          <w:szCs w:val="28"/>
        </w:rPr>
        <w:t>выработка адресных решений по решению проблем безопасности деятельности и защите окружающей природной среды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C59" w:rsidRDefault="00237D99" w:rsidP="00B96E7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Научный руководитель </w:t>
      </w:r>
      <w:r w:rsidR="00F57F86" w:rsidRPr="008C5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="00F5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237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академик МАНЭБ</w:t>
      </w:r>
      <w:r w:rsidR="00F57F86" w:rsidRPr="008C5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C5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7F86" w:rsidRPr="008C5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проф., д.т.н.</w:t>
      </w:r>
      <w:r w:rsidR="00F5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F682E" w:rsidRDefault="00237D99" w:rsidP="00B96E7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О.Н.Русак</w:t>
      </w:r>
    </w:p>
    <w:p w:rsidR="00737C59" w:rsidRDefault="00737C59" w:rsidP="00737C59">
      <w:pPr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Предусматривается работа следующих секций, по </w:t>
      </w:r>
      <w:proofErr w:type="gramStart"/>
      <w:r>
        <w:rPr>
          <w:rFonts w:ascii="Times New Roman" w:hAnsi="Times New Roman"/>
          <w:sz w:val="28"/>
          <w:szCs w:val="28"/>
        </w:rPr>
        <w:t>материалам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которых будет сформирован сборник трудов конференции:</w:t>
      </w:r>
    </w:p>
    <w:p w:rsidR="00737C59" w:rsidRPr="008D4BC4" w:rsidRDefault="00737C59" w:rsidP="00737C59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>1. БЖД и охрана труда</w:t>
      </w:r>
    </w:p>
    <w:p w:rsidR="00737C59" w:rsidRPr="008D4BC4" w:rsidRDefault="00737C59" w:rsidP="00737C59">
      <w:pPr>
        <w:pStyle w:val="a9"/>
        <w:ind w:firstLine="0"/>
        <w:rPr>
          <w:sz w:val="28"/>
          <w:szCs w:val="28"/>
        </w:rPr>
      </w:pPr>
      <w:r w:rsidRPr="008D4BC4">
        <w:rPr>
          <w:sz w:val="28"/>
          <w:szCs w:val="28"/>
        </w:rPr>
        <w:t>2. Охрана окружающей среды и эко</w:t>
      </w:r>
      <w:r>
        <w:rPr>
          <w:sz w:val="28"/>
          <w:szCs w:val="28"/>
        </w:rPr>
        <w:t>логическая  безопасность</w:t>
      </w:r>
    </w:p>
    <w:p w:rsidR="00737C59" w:rsidRPr="008D4BC4" w:rsidRDefault="00737C59" w:rsidP="00737C59">
      <w:pPr>
        <w:pStyle w:val="a9"/>
        <w:ind w:firstLine="0"/>
        <w:rPr>
          <w:sz w:val="28"/>
          <w:szCs w:val="28"/>
        </w:rPr>
      </w:pPr>
      <w:r w:rsidRPr="008D4BC4">
        <w:rPr>
          <w:sz w:val="28"/>
          <w:szCs w:val="28"/>
        </w:rPr>
        <w:t>3. Безопа</w:t>
      </w:r>
      <w:r>
        <w:rPr>
          <w:sz w:val="28"/>
          <w:szCs w:val="28"/>
        </w:rPr>
        <w:t>сность в чрезвычайных ситуациях</w:t>
      </w:r>
    </w:p>
    <w:p w:rsidR="00737C59" w:rsidRPr="008D4BC4" w:rsidRDefault="00737C59" w:rsidP="00737C59">
      <w:pPr>
        <w:pStyle w:val="a9"/>
        <w:ind w:firstLine="0"/>
        <w:rPr>
          <w:sz w:val="28"/>
          <w:szCs w:val="28"/>
        </w:rPr>
      </w:pPr>
      <w:r w:rsidRPr="008D4BC4">
        <w:rPr>
          <w:sz w:val="28"/>
          <w:szCs w:val="28"/>
        </w:rPr>
        <w:t>4. Промышленная без</w:t>
      </w:r>
      <w:r>
        <w:rPr>
          <w:sz w:val="28"/>
          <w:szCs w:val="28"/>
        </w:rPr>
        <w:t>опасность</w:t>
      </w:r>
    </w:p>
    <w:p w:rsidR="00737C59" w:rsidRPr="008D4BC4" w:rsidRDefault="00737C59" w:rsidP="00737C59">
      <w:pPr>
        <w:pStyle w:val="a9"/>
        <w:ind w:firstLine="0"/>
        <w:rPr>
          <w:sz w:val="28"/>
          <w:szCs w:val="28"/>
        </w:rPr>
      </w:pPr>
      <w:r w:rsidRPr="008D4BC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D4BC4">
        <w:rPr>
          <w:sz w:val="28"/>
          <w:szCs w:val="28"/>
        </w:rPr>
        <w:t>Образование</w:t>
      </w:r>
    </w:p>
    <w:p w:rsidR="004D2A79" w:rsidRPr="00FC2124" w:rsidRDefault="004D2A79" w:rsidP="004D2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7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егистрация</w:t>
      </w:r>
    </w:p>
    <w:p w:rsidR="007F54E1" w:rsidRDefault="004D2A79" w:rsidP="004D2A79"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7F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</w:t>
      </w:r>
      <w:r w:rsidR="007F54E1">
        <w:rPr>
          <w:rFonts w:ascii="Times New Roman" w:hAnsi="Times New Roman" w:cs="Times New Roman"/>
          <w:sz w:val="28"/>
          <w:szCs w:val="28"/>
        </w:rPr>
        <w:t>н</w:t>
      </w:r>
      <w:r w:rsidR="007F54E1" w:rsidRPr="007F54E1">
        <w:rPr>
          <w:rFonts w:ascii="Times New Roman" w:hAnsi="Times New Roman" w:cs="Times New Roman"/>
          <w:sz w:val="28"/>
          <w:szCs w:val="28"/>
        </w:rPr>
        <w:t>а сайте</w:t>
      </w:r>
      <w:r w:rsidR="007F54E1">
        <w:t xml:space="preserve">  </w:t>
      </w:r>
      <w:hyperlink r:id="rId7" w:history="1">
        <w:r w:rsidRPr="00EA14C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http://spbftu.ru/international/conference/events/</w:t>
        </w:r>
      </w:hyperlink>
      <w:r w:rsidR="007F54E1">
        <w:t xml:space="preserve">     </w:t>
      </w:r>
    </w:p>
    <w:p w:rsidR="004D2A79" w:rsidRDefault="00711B0E" w:rsidP="004D2A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7F54E1" w:rsidRPr="007F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2 апреля 2018</w:t>
      </w:r>
      <w:r w:rsidR="007F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 15 мая 2018 года</w:t>
      </w:r>
    </w:p>
    <w:p w:rsidR="007F54E1" w:rsidRDefault="007F54E1" w:rsidP="004D2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79" w:rsidRPr="00FC2124" w:rsidRDefault="004D2A79" w:rsidP="00737C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7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егистрационный взнос</w:t>
      </w:r>
    </w:p>
    <w:p w:rsidR="004D2A79" w:rsidRPr="00FC2124" w:rsidRDefault="004D2A79" w:rsidP="004D2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взнос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</w:t>
      </w:r>
      <w:r w:rsidRPr="007A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50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</w:t>
      </w:r>
    </w:p>
    <w:p w:rsidR="004D2A79" w:rsidRPr="00FC2124" w:rsidRDefault="004D2A79" w:rsidP="004D2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взнос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вузов  </w:t>
      </w:r>
      <w:r w:rsidRPr="007A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A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4D2A79" w:rsidRPr="00FC2124" w:rsidRDefault="004D2A79" w:rsidP="004D2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взнос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брейков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фуршет, 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раздаточные материалы, сборник материалов конференции, экскурсии в музеи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СПбГЛТУ</w:t>
      </w:r>
      <w:proofErr w:type="spellEnd"/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накладные расходы и НДС (18%). </w:t>
      </w:r>
    </w:p>
    <w:p w:rsidR="004D2A79" w:rsidRPr="00FC2124" w:rsidRDefault="004D2A79" w:rsidP="004D2A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Заочное участие (публикация в сборнике материалов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получением электронной версии  сборника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10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21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4D2A79" w:rsidRDefault="004D2A79" w:rsidP="004D2A79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4D2A79" w:rsidRDefault="004D2A79" w:rsidP="004D2A79">
      <w:pPr>
        <w:rPr>
          <w:rFonts w:ascii="Times New Roman" w:hAnsi="Times New Roman" w:cs="Times New Roman"/>
          <w:sz w:val="24"/>
          <w:szCs w:val="24"/>
        </w:rPr>
      </w:pPr>
    </w:p>
    <w:p w:rsidR="00270077" w:rsidRPr="008D4BC4" w:rsidRDefault="006801D1" w:rsidP="0027007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подачи </w:t>
      </w:r>
      <w:r w:rsidR="008C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научных </w:t>
      </w:r>
      <w:r w:rsidRPr="008D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</w:t>
      </w:r>
      <w:r w:rsidR="008C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сборник научных статей</w:t>
      </w:r>
    </w:p>
    <w:p w:rsidR="009F682E" w:rsidRPr="008D4BC4" w:rsidRDefault="009F682E" w:rsidP="002700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 на конференцию отбираются программным комитетом на конкурсной основе. Подать тезисы может только зарегистрированный участник. </w:t>
      </w:r>
    </w:p>
    <w:p w:rsidR="00017F83" w:rsidRPr="008D4BC4" w:rsidRDefault="00017F83" w:rsidP="00C87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объем подаваемых  материалов </w:t>
      </w:r>
      <w:r w:rsidR="006801D1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–5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формата А</w:t>
      </w:r>
      <w:proofErr w:type="gramStart"/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F83" w:rsidRPr="008D4BC4" w:rsidRDefault="00017F83" w:rsidP="00C87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высылать </w:t>
      </w:r>
      <w:r w:rsidRPr="007F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адрес </w:t>
      </w:r>
      <w:r w:rsidR="007F54E1" w:rsidRPr="007F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belienochi2018@mail.ru</w:t>
      </w:r>
    </w:p>
    <w:p w:rsidR="00017F83" w:rsidRPr="008D4BC4" w:rsidRDefault="00017F83" w:rsidP="00C874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приложения к электронному письму в формате </w:t>
      </w:r>
      <w:proofErr w:type="spellStart"/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F53951" w:rsidRPr="007F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мая</w:t>
      </w:r>
      <w:r w:rsidR="008231FB" w:rsidRPr="007F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D4BC4" w:rsidRPr="007F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F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17F83" w:rsidRPr="008D4BC4" w:rsidRDefault="00017F83" w:rsidP="00C87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файлам следует давать по имени первого автора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F83" w:rsidRPr="008D4BC4" w:rsidRDefault="00017F83" w:rsidP="00C87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материалов следует выдерживать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 одинаковые на всех</w:t>
      </w:r>
    </w:p>
    <w:p w:rsidR="00017F83" w:rsidRPr="008D4BC4" w:rsidRDefault="00017F83" w:rsidP="00C87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страницах: 2 см. 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 </w:t>
      </w:r>
      <w:r w:rsidRPr="008D4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8D4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</w:t>
      </w:r>
      <w:proofErr w:type="gramStart"/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динарный, размер шрифта основного текста –14 </w:t>
      </w:r>
      <w:proofErr w:type="spellStart"/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таблицы –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или 12 </w:t>
      </w:r>
      <w:proofErr w:type="spellStart"/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подрисуночные подписи, сноски –12 п. </w:t>
      </w:r>
    </w:p>
    <w:p w:rsidR="00017F83" w:rsidRPr="008D4BC4" w:rsidRDefault="00017F83" w:rsidP="00C87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набираются только в программе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Equation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, шрифт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</w:p>
    <w:p w:rsidR="00017F83" w:rsidRPr="008D4BC4" w:rsidRDefault="00017F83" w:rsidP="00C87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</w:t>
      </w:r>
      <w:proofErr w:type="spellStart"/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индексы (верхние и нижние) –12 п.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формате </w:t>
      </w:r>
      <w:proofErr w:type="spellStart"/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включая подрисуночные подписи, не должны превышать </w:t>
      </w:r>
    </w:p>
    <w:p w:rsidR="00017F83" w:rsidRPr="008D4BC4" w:rsidRDefault="00C87447" w:rsidP="00C87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17F83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F83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текстовой полосы (16 </w:t>
      </w:r>
      <w:proofErr w:type="spellStart"/>
      <w:r w:rsidR="00017F83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017F83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см).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F83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использование аббревиатур, но они должны быть расшифрованы при первом 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F83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упоминании.</w:t>
      </w:r>
    </w:p>
    <w:p w:rsidR="00017F83" w:rsidRPr="008D4BC4" w:rsidRDefault="00017F83" w:rsidP="00C874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Присылаемые материалы</w:t>
      </w:r>
      <w:r w:rsidR="00C87447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тщательно отредактированы, так как будут публиковаться в авторской редакции.</w:t>
      </w:r>
    </w:p>
    <w:p w:rsidR="00900316" w:rsidRPr="008D4BC4" w:rsidRDefault="00017F83" w:rsidP="007C2364">
      <w:pPr>
        <w:jc w:val="both"/>
        <w:rPr>
          <w:rFonts w:ascii="Arial" w:hAnsi="Arial" w:cs="Arial"/>
          <w:sz w:val="24"/>
          <w:szCs w:val="24"/>
        </w:rPr>
      </w:pP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комитет</w:t>
      </w:r>
      <w:r w:rsidR="008231FB"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оставляет за собой право отклонять материалы, не отвечающие объявленной тематике, установленному объему</w:t>
      </w:r>
      <w:r w:rsidR="007C2364" w:rsidRPr="007C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поступившие после указанного срока.</w:t>
      </w:r>
      <w:r w:rsidR="00900316" w:rsidRPr="008D4BC4">
        <w:rPr>
          <w:rFonts w:ascii="Arial" w:hAnsi="Arial" w:cs="Arial"/>
          <w:sz w:val="24"/>
          <w:szCs w:val="24"/>
        </w:rPr>
        <w:t xml:space="preserve"> </w:t>
      </w:r>
    </w:p>
    <w:p w:rsidR="00D06B33" w:rsidRDefault="00D06B33" w:rsidP="00900316">
      <w:pPr>
        <w:rPr>
          <w:rFonts w:ascii="Arial" w:hAnsi="Arial" w:cs="Arial"/>
          <w:sz w:val="34"/>
          <w:szCs w:val="34"/>
        </w:rPr>
      </w:pPr>
    </w:p>
    <w:p w:rsidR="00900316" w:rsidRPr="00635319" w:rsidRDefault="00900316" w:rsidP="006353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программ</w:t>
      </w:r>
      <w:r w:rsidR="00D06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3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Pr="0063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</w:p>
    <w:p w:rsidR="00652352" w:rsidRDefault="00652352" w:rsidP="009003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316" w:rsidRPr="00D06B33" w:rsidRDefault="008D4BC4" w:rsidP="009003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35319" w:rsidRPr="00D06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635319" w:rsidRPr="00D06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четверг</w:t>
      </w:r>
    </w:p>
    <w:p w:rsidR="00900316" w:rsidRPr="00900316" w:rsidRDefault="00900316" w:rsidP="00900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9.00–10.00 </w:t>
      </w:r>
      <w:r w:rsidR="0030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конференции</w:t>
      </w:r>
    </w:p>
    <w:p w:rsidR="00900316" w:rsidRPr="00900316" w:rsidRDefault="00900316" w:rsidP="00900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–13.00</w:t>
      </w:r>
      <w:r w:rsidR="0030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конференции, пленарное заседание</w:t>
      </w:r>
    </w:p>
    <w:p w:rsidR="00303277" w:rsidRDefault="00303277" w:rsidP="00900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 </w:t>
      </w:r>
      <w:r w:rsidR="00900316"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  <w:r w:rsid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316" w:rsidRDefault="00303277" w:rsidP="00900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14.00 - </w:t>
      </w:r>
      <w:r w:rsidR="00900316"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18.00 </w:t>
      </w:r>
      <w:r w:rsidR="00B9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316"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секций</w:t>
      </w:r>
      <w:r w:rsidR="007F54E1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фуршет</w:t>
      </w:r>
    </w:p>
    <w:p w:rsidR="00900316" w:rsidRPr="00900316" w:rsidRDefault="008D4BC4" w:rsidP="009003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635319" w:rsidRPr="00D06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900316" w:rsidRPr="0090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35319" w:rsidRPr="00D06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900316" w:rsidRPr="00900316" w:rsidRDefault="00900316" w:rsidP="00900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–13.00 Работа секций</w:t>
      </w:r>
    </w:p>
    <w:p w:rsidR="00B9710A" w:rsidRDefault="00B9710A" w:rsidP="00900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13.00 - </w:t>
      </w:r>
      <w:r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</w:t>
      </w:r>
      <w:r w:rsidR="00900316"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900316" w:rsidRPr="00900316" w:rsidRDefault="00B9710A" w:rsidP="00900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14.00 - </w:t>
      </w:r>
      <w:r w:rsidR="00900316"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Подведение итогов, закрытие конференции</w:t>
      </w:r>
    </w:p>
    <w:p w:rsidR="00946061" w:rsidRDefault="00B9710A" w:rsidP="009460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16.00 -18.00  </w:t>
      </w:r>
      <w:r w:rsidR="00900316"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в ботанический сад и музеи </w:t>
      </w:r>
      <w:proofErr w:type="spellStart"/>
      <w:r w:rsidR="00900316" w:rsidRPr="00900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СПбГЛТУ</w:t>
      </w:r>
      <w:proofErr w:type="spellEnd"/>
    </w:p>
    <w:p w:rsidR="00946061" w:rsidRDefault="00946061" w:rsidP="009460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61" w:rsidRPr="00946061" w:rsidRDefault="00946061" w:rsidP="001E2A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</w:t>
      </w:r>
    </w:p>
    <w:p w:rsidR="00946061" w:rsidRDefault="001E2A66" w:rsidP="009460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</w:t>
      </w:r>
      <w:hyperlink r:id="rId8" w:history="1">
        <w:r w:rsidR="00763788" w:rsidRPr="00EA14C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http://www.maneb.org/ru/conf.php</w:t>
        </w:r>
      </w:hyperlink>
    </w:p>
    <w:p w:rsidR="006801D1" w:rsidRPr="008C5B6B" w:rsidRDefault="008C5B6B" w:rsidP="009460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Русак Олег Николаевич </w:t>
      </w:r>
      <w:r w:rsidR="00946061" w:rsidRPr="00946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1E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1D1" w:rsidRPr="008C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(812) </w:t>
      </w:r>
      <w:r w:rsidRPr="008C5B6B">
        <w:rPr>
          <w:rFonts w:ascii="Times New Roman" w:eastAsia="Times New Roman" w:hAnsi="Times New Roman" w:cs="Times New Roman"/>
          <w:sz w:val="28"/>
          <w:szCs w:val="28"/>
          <w:lang w:eastAsia="ru-RU"/>
        </w:rPr>
        <w:t>3722909</w:t>
      </w:r>
      <w:r w:rsidR="00946061" w:rsidRPr="008C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5B6B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1E2A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5B6B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 w:rsidR="001E2A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5B6B">
        <w:rPr>
          <w:rFonts w:ascii="Times New Roman" w:eastAsia="Times New Roman" w:hAnsi="Times New Roman" w:cs="Times New Roman"/>
          <w:sz w:val="28"/>
          <w:szCs w:val="28"/>
          <w:lang w:eastAsia="ru-RU"/>
        </w:rPr>
        <w:t>9604175</w:t>
      </w:r>
    </w:p>
    <w:p w:rsidR="00946061" w:rsidRPr="005A588B" w:rsidRDefault="00946061" w:rsidP="0094606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46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A58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46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5A58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9" w:history="1">
        <w:r w:rsidR="008C5B6B" w:rsidRPr="005E456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rusak</w:t>
        </w:r>
        <w:r w:rsidR="008C5B6B" w:rsidRPr="005A58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="008C5B6B" w:rsidRPr="005E456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maneb</w:t>
        </w:r>
        <w:r w:rsidR="008C5B6B" w:rsidRPr="005A58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8C5B6B" w:rsidRPr="005E456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C5B6B" w:rsidRPr="005A588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8C5B6B" w:rsidRPr="005E456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1E2A66" w:rsidRDefault="008C5B6B" w:rsidP="007C23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Анастасия Дмитриевна +79643740500</w:t>
      </w:r>
    </w:p>
    <w:p w:rsidR="007C2364" w:rsidRPr="001E2A66" w:rsidRDefault="007C2364" w:rsidP="007C2364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2A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946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E2A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46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1E2A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0" w:history="1">
        <w:r w:rsidRPr="005E456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maneb</w:t>
        </w:r>
        <w:r w:rsidRPr="001E2A6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Pr="005E456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anastasia</w:t>
        </w:r>
        <w:r w:rsidRPr="001E2A6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5E456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1E2A6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5E456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sectPr w:rsidR="007C2364" w:rsidRPr="001E2A66" w:rsidSect="004B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2D8"/>
    <w:multiLevelType w:val="multilevel"/>
    <w:tmpl w:val="86D8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E1603"/>
    <w:multiLevelType w:val="multilevel"/>
    <w:tmpl w:val="5AF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B285D"/>
    <w:multiLevelType w:val="hybridMultilevel"/>
    <w:tmpl w:val="129A0F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7B17645"/>
    <w:multiLevelType w:val="hybridMultilevel"/>
    <w:tmpl w:val="FC26D0EC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4A6"/>
    <w:rsid w:val="00017F83"/>
    <w:rsid w:val="00027820"/>
    <w:rsid w:val="000B063A"/>
    <w:rsid w:val="00131F2B"/>
    <w:rsid w:val="00191F4A"/>
    <w:rsid w:val="001E2A66"/>
    <w:rsid w:val="002264E1"/>
    <w:rsid w:val="00237D99"/>
    <w:rsid w:val="00270077"/>
    <w:rsid w:val="00303277"/>
    <w:rsid w:val="003749F5"/>
    <w:rsid w:val="004051DC"/>
    <w:rsid w:val="00460FE2"/>
    <w:rsid w:val="004B2D00"/>
    <w:rsid w:val="004D2A79"/>
    <w:rsid w:val="00577BDE"/>
    <w:rsid w:val="005A588B"/>
    <w:rsid w:val="005A5CD7"/>
    <w:rsid w:val="005C6C4A"/>
    <w:rsid w:val="00635319"/>
    <w:rsid w:val="00652352"/>
    <w:rsid w:val="006801D1"/>
    <w:rsid w:val="006F140B"/>
    <w:rsid w:val="00711B0E"/>
    <w:rsid w:val="00737C59"/>
    <w:rsid w:val="00763788"/>
    <w:rsid w:val="007A19B8"/>
    <w:rsid w:val="007C2364"/>
    <w:rsid w:val="007F54E1"/>
    <w:rsid w:val="008231FB"/>
    <w:rsid w:val="008505C9"/>
    <w:rsid w:val="008C3A7B"/>
    <w:rsid w:val="008C5B6B"/>
    <w:rsid w:val="008D4BC4"/>
    <w:rsid w:val="00900316"/>
    <w:rsid w:val="00946061"/>
    <w:rsid w:val="009D7417"/>
    <w:rsid w:val="009F03C0"/>
    <w:rsid w:val="009F49C6"/>
    <w:rsid w:val="009F682E"/>
    <w:rsid w:val="00A364A6"/>
    <w:rsid w:val="00A36D53"/>
    <w:rsid w:val="00A4215C"/>
    <w:rsid w:val="00AE06C1"/>
    <w:rsid w:val="00AF3392"/>
    <w:rsid w:val="00B22301"/>
    <w:rsid w:val="00B30F0B"/>
    <w:rsid w:val="00B93054"/>
    <w:rsid w:val="00B96E7C"/>
    <w:rsid w:val="00B9710A"/>
    <w:rsid w:val="00BD380E"/>
    <w:rsid w:val="00C87447"/>
    <w:rsid w:val="00D06B33"/>
    <w:rsid w:val="00D44979"/>
    <w:rsid w:val="00D56BE4"/>
    <w:rsid w:val="00D90336"/>
    <w:rsid w:val="00DA3AE6"/>
    <w:rsid w:val="00DC74C6"/>
    <w:rsid w:val="00E06D88"/>
    <w:rsid w:val="00E165E5"/>
    <w:rsid w:val="00E24F7D"/>
    <w:rsid w:val="00E57BE7"/>
    <w:rsid w:val="00EC7CBD"/>
    <w:rsid w:val="00EE1BAD"/>
    <w:rsid w:val="00F20574"/>
    <w:rsid w:val="00F4604C"/>
    <w:rsid w:val="00F53951"/>
    <w:rsid w:val="00F57F86"/>
    <w:rsid w:val="00FC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00"/>
  </w:style>
  <w:style w:type="paragraph" w:styleId="1">
    <w:name w:val="heading 1"/>
    <w:basedOn w:val="a"/>
    <w:link w:val="10"/>
    <w:uiPriority w:val="9"/>
    <w:qFormat/>
    <w:rsid w:val="000278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7820"/>
    <w:rPr>
      <w:b/>
      <w:bCs/>
    </w:rPr>
  </w:style>
  <w:style w:type="paragraph" w:styleId="a4">
    <w:name w:val="Normal (Web)"/>
    <w:basedOn w:val="a"/>
    <w:uiPriority w:val="99"/>
    <w:semiHidden/>
    <w:unhideWhenUsed/>
    <w:rsid w:val="00027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027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78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68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49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C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8D4BC4"/>
    <w:pPr>
      <w:tabs>
        <w:tab w:val="left" w:pos="-284"/>
      </w:tabs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D4BC4"/>
    <w:rPr>
      <w:rFonts w:ascii="Times New Roman" w:eastAsia="Times New Roman" w:hAnsi="Times New Roman" w:cs="Times New Roman"/>
      <w:lang w:eastAsia="ru-RU"/>
    </w:rPr>
  </w:style>
  <w:style w:type="character" w:styleId="ab">
    <w:name w:val="FollowedHyperlink"/>
    <w:basedOn w:val="a0"/>
    <w:uiPriority w:val="99"/>
    <w:semiHidden/>
    <w:unhideWhenUsed/>
    <w:rsid w:val="007F54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eb.org/ru/conf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ftu.ru/international/conference/ev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neb-anastas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ak-man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7</cp:revision>
  <cp:lastPrinted>2018-01-25T10:36:00Z</cp:lastPrinted>
  <dcterms:created xsi:type="dcterms:W3CDTF">2018-03-01T15:21:00Z</dcterms:created>
  <dcterms:modified xsi:type="dcterms:W3CDTF">2018-03-19T10:32:00Z</dcterms:modified>
</cp:coreProperties>
</file>