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A" w:rsidRDefault="00B0543A" w:rsidP="00B0543A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8EE4BB" wp14:editId="30E9A756">
            <wp:simplePos x="0" y="0"/>
            <wp:positionH relativeFrom="column">
              <wp:posOffset>-69850</wp:posOffset>
            </wp:positionH>
            <wp:positionV relativeFrom="paragraph">
              <wp:posOffset>48895</wp:posOffset>
            </wp:positionV>
            <wp:extent cx="791210" cy="945515"/>
            <wp:effectExtent l="0" t="0" r="8890" b="6985"/>
            <wp:wrapTight wrapText="bothSides">
              <wp:wrapPolygon edited="0">
                <wp:start x="0" y="0"/>
                <wp:lineTo x="0" y="21324"/>
                <wp:lineTo x="21323" y="21324"/>
                <wp:lineTo x="21323" y="0"/>
                <wp:lineTo x="0" y="0"/>
              </wp:wrapPolygon>
            </wp:wrapTight>
            <wp:docPr id="4" name="Рисунок 4" descr="calmar o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mar old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43A" w:rsidRPr="00B130B9" w:rsidRDefault="00B0543A" w:rsidP="00B0543A">
      <w:pPr>
        <w:ind w:right="562"/>
        <w:jc w:val="center"/>
        <w:rPr>
          <w:color w:val="000000"/>
          <w:sz w:val="32"/>
          <w:szCs w:val="32"/>
        </w:rPr>
      </w:pPr>
      <w:r w:rsidRPr="00B130B9">
        <w:rPr>
          <w:color w:val="000000"/>
          <w:sz w:val="32"/>
          <w:szCs w:val="32"/>
        </w:rPr>
        <w:t>Всероссийский на</w:t>
      </w:r>
      <w:r>
        <w:rPr>
          <w:color w:val="000000"/>
          <w:sz w:val="32"/>
          <w:szCs w:val="32"/>
        </w:rPr>
        <w:t>учно-исследовательский институт</w:t>
      </w:r>
      <w:r w:rsidRPr="00052518">
        <w:rPr>
          <w:color w:val="000000"/>
          <w:sz w:val="32"/>
          <w:szCs w:val="32"/>
        </w:rPr>
        <w:t xml:space="preserve"> </w:t>
      </w:r>
      <w:r w:rsidRPr="00B130B9">
        <w:rPr>
          <w:color w:val="000000"/>
          <w:sz w:val="32"/>
          <w:szCs w:val="32"/>
        </w:rPr>
        <w:t>рыбного хозяйства и океанографии</w:t>
      </w:r>
    </w:p>
    <w:p w:rsidR="00B0543A" w:rsidRDefault="00B0543A" w:rsidP="00B0543A">
      <w:pPr>
        <w:ind w:right="56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24278</wp:posOffset>
                </wp:positionH>
                <wp:positionV relativeFrom="paragraph">
                  <wp:posOffset>82550</wp:posOffset>
                </wp:positionV>
                <wp:extent cx="4992546" cy="3810"/>
                <wp:effectExtent l="0" t="0" r="1778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546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5pt" to="3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"/>
            </w:pict>
          </mc:Fallback>
        </mc:AlternateContent>
      </w:r>
    </w:p>
    <w:p w:rsidR="00B0543A" w:rsidRDefault="00CE336C" w:rsidP="00CE336C">
      <w:pPr>
        <w:rPr>
          <w:b/>
        </w:rPr>
      </w:pPr>
      <w:r>
        <w:rPr>
          <w:b/>
        </w:rPr>
        <w:t xml:space="preserve">                   </w:t>
      </w:r>
      <w:r w:rsidR="00B0543A" w:rsidRPr="002E5567">
        <w:rPr>
          <w:b/>
        </w:rPr>
        <w:t>ПЕРВОЕ ИНФОРМАЦИОННОЕ ПИСЬМО</w:t>
      </w:r>
    </w:p>
    <w:p w:rsidR="00B0543A" w:rsidRPr="002E5567" w:rsidRDefault="00B0543A" w:rsidP="00B0543A">
      <w:pPr>
        <w:jc w:val="center"/>
        <w:rPr>
          <w:b/>
        </w:rPr>
      </w:pPr>
    </w:p>
    <w:p w:rsidR="00B0543A" w:rsidRPr="00EF2AF0" w:rsidRDefault="00B0543A" w:rsidP="00B0543A">
      <w:pPr>
        <w:jc w:val="center"/>
        <w:rPr>
          <w:b/>
          <w:u w:val="single"/>
        </w:rPr>
      </w:pPr>
      <w:r w:rsidRPr="00EF2AF0">
        <w:rPr>
          <w:b/>
          <w:u w:val="single"/>
        </w:rPr>
        <w:t>ТРЕТЬЯ НАУЧНАЯ ШКОЛА МОЛОДЫХ УЧЕНЫХ И СПЕЦИАЛИСТОВ</w:t>
      </w:r>
    </w:p>
    <w:p w:rsidR="00B0543A" w:rsidRPr="00EF2AF0" w:rsidRDefault="00B0543A" w:rsidP="00B0543A">
      <w:pPr>
        <w:jc w:val="center"/>
        <w:rPr>
          <w:b/>
        </w:rPr>
      </w:pPr>
      <w:r w:rsidRPr="00EF2AF0">
        <w:rPr>
          <w:b/>
          <w:u w:val="single"/>
        </w:rPr>
        <w:t>ПО РЫБНОМУ ХОЗЯЙСТВУ И ЭКОЛОГИИ</w:t>
      </w:r>
      <w:r w:rsidRPr="00EF2AF0">
        <w:rPr>
          <w:b/>
        </w:rPr>
        <w:t xml:space="preserve">, </w:t>
      </w:r>
    </w:p>
    <w:p w:rsidR="00B0543A" w:rsidRPr="00EF2AF0" w:rsidRDefault="00B0543A" w:rsidP="00B0543A">
      <w:pPr>
        <w:jc w:val="center"/>
        <w:rPr>
          <w:b/>
        </w:rPr>
      </w:pPr>
    </w:p>
    <w:p w:rsidR="00E65B89" w:rsidRPr="00EF2AF0" w:rsidRDefault="00B0543A" w:rsidP="00E65B89">
      <w:pPr>
        <w:jc w:val="center"/>
        <w:rPr>
          <w:rStyle w:val="a4"/>
          <w:sz w:val="28"/>
          <w:szCs w:val="28"/>
        </w:rPr>
      </w:pPr>
      <w:r w:rsidRPr="00EF2AF0">
        <w:rPr>
          <w:b/>
        </w:rPr>
        <w:t xml:space="preserve">ПОСВЯЩЕННАЯ </w:t>
      </w:r>
    </w:p>
    <w:p w:rsidR="00B0543A" w:rsidRPr="00EF2AF0" w:rsidRDefault="00E65B89" w:rsidP="00B0543A">
      <w:pPr>
        <w:jc w:val="center"/>
        <w:rPr>
          <w:b/>
          <w:sz w:val="28"/>
          <w:szCs w:val="28"/>
        </w:rPr>
      </w:pPr>
      <w:r w:rsidRPr="00EF2AF0">
        <w:rPr>
          <w:rStyle w:val="a4"/>
          <w:sz w:val="28"/>
          <w:szCs w:val="28"/>
        </w:rPr>
        <w:t xml:space="preserve">140-летию со дня рождения </w:t>
      </w:r>
      <w:r w:rsidR="00EF2AF0">
        <w:rPr>
          <w:rStyle w:val="a4"/>
          <w:sz w:val="28"/>
          <w:szCs w:val="28"/>
        </w:rPr>
        <w:t xml:space="preserve">К.М. </w:t>
      </w:r>
      <w:proofErr w:type="spellStart"/>
      <w:r w:rsidR="00EF2AF0">
        <w:rPr>
          <w:rStyle w:val="a4"/>
          <w:sz w:val="28"/>
          <w:szCs w:val="28"/>
        </w:rPr>
        <w:t>Дерюгина</w:t>
      </w:r>
      <w:proofErr w:type="spellEnd"/>
    </w:p>
    <w:p w:rsidR="00B0543A" w:rsidRPr="00EF2AF0" w:rsidRDefault="00B0543A" w:rsidP="00B0543A">
      <w:pPr>
        <w:jc w:val="center"/>
        <w:rPr>
          <w:b/>
        </w:rPr>
      </w:pPr>
    </w:p>
    <w:p w:rsidR="00EF2AF0" w:rsidRDefault="00B0543A" w:rsidP="00EF2AF0">
      <w:pPr>
        <w:jc w:val="center"/>
        <w:rPr>
          <w:b/>
        </w:rPr>
      </w:pPr>
      <w:r w:rsidRPr="00EF2AF0">
        <w:rPr>
          <w:b/>
        </w:rPr>
        <w:t>«</w:t>
      </w:r>
      <w:r w:rsidR="00EF2AF0" w:rsidRPr="00EF2AF0">
        <w:rPr>
          <w:b/>
        </w:rPr>
        <w:t xml:space="preserve">ПЕРСПЕКТИВЫ РЫБОЛОВСТВА И АКВАКУЛЬТУРЫ </w:t>
      </w:r>
    </w:p>
    <w:p w:rsidR="00B0543A" w:rsidRPr="00EF2AF0" w:rsidRDefault="00EF2AF0" w:rsidP="00EF2AF0">
      <w:pPr>
        <w:jc w:val="center"/>
        <w:rPr>
          <w:b/>
        </w:rPr>
      </w:pPr>
      <w:r w:rsidRPr="00EF2AF0">
        <w:rPr>
          <w:b/>
        </w:rPr>
        <w:t>В СОВРЕМЕННОМ МИРЕ</w:t>
      </w:r>
      <w:r w:rsidR="00B0543A" w:rsidRPr="00EF2AF0">
        <w:rPr>
          <w:b/>
        </w:rPr>
        <w:t>»</w:t>
      </w:r>
    </w:p>
    <w:p w:rsidR="00B0543A" w:rsidRPr="00B0543A" w:rsidRDefault="00B0543A" w:rsidP="00B0543A">
      <w:pPr>
        <w:jc w:val="center"/>
        <w:rPr>
          <w:b/>
          <w:i/>
        </w:rPr>
      </w:pPr>
      <w:r w:rsidRPr="00CD58FE">
        <w:rPr>
          <w:b/>
          <w:i/>
        </w:rPr>
        <w:t>г. Москва - г. Звенигород</w:t>
      </w:r>
    </w:p>
    <w:p w:rsidR="00B0543A" w:rsidRPr="00B0543A" w:rsidRDefault="00B0543A" w:rsidP="00B0543A">
      <w:pPr>
        <w:jc w:val="center"/>
        <w:rPr>
          <w:b/>
          <w:i/>
        </w:rPr>
      </w:pPr>
    </w:p>
    <w:p w:rsidR="00B0543A" w:rsidRPr="00CD58FE" w:rsidRDefault="00B0543A" w:rsidP="00B0543A">
      <w:pPr>
        <w:jc w:val="center"/>
        <w:rPr>
          <w:b/>
          <w:i/>
        </w:rPr>
      </w:pPr>
      <w:r w:rsidRPr="00CD58FE">
        <w:rPr>
          <w:b/>
          <w:i/>
        </w:rPr>
        <w:t>1</w:t>
      </w:r>
      <w:r>
        <w:rPr>
          <w:b/>
          <w:i/>
        </w:rPr>
        <w:t>5</w:t>
      </w:r>
      <w:r w:rsidRPr="00CD58FE">
        <w:rPr>
          <w:b/>
          <w:i/>
        </w:rPr>
        <w:t>-2</w:t>
      </w:r>
      <w:r>
        <w:rPr>
          <w:b/>
          <w:i/>
        </w:rPr>
        <w:t>1</w:t>
      </w:r>
      <w:r w:rsidRPr="00CD58FE">
        <w:rPr>
          <w:b/>
          <w:i/>
        </w:rPr>
        <w:t xml:space="preserve"> апреля 201</w:t>
      </w:r>
      <w:r>
        <w:rPr>
          <w:b/>
          <w:i/>
        </w:rPr>
        <w:t>8</w:t>
      </w:r>
      <w:r w:rsidRPr="00CD58FE">
        <w:rPr>
          <w:b/>
          <w:i/>
        </w:rPr>
        <w:t xml:space="preserve"> г. </w:t>
      </w:r>
    </w:p>
    <w:p w:rsidR="00B0543A" w:rsidRPr="00CD58FE" w:rsidRDefault="00B0543A" w:rsidP="00B0543A">
      <w:pPr>
        <w:jc w:val="center"/>
        <w:rPr>
          <w:b/>
          <w:i/>
        </w:rPr>
      </w:pPr>
    </w:p>
    <w:p w:rsidR="00B0543A" w:rsidRPr="00CD58FE" w:rsidRDefault="00CE336C" w:rsidP="00CE336C">
      <w:pPr>
        <w:ind w:right="-667"/>
        <w:rPr>
          <w:b/>
        </w:rPr>
      </w:pPr>
      <w:r>
        <w:rPr>
          <w:b/>
        </w:rPr>
        <w:t xml:space="preserve">                                                             </w:t>
      </w:r>
      <w:r w:rsidR="00B0543A" w:rsidRPr="00CD58FE">
        <w:rPr>
          <w:b/>
        </w:rPr>
        <w:t>Уважаемые коллеги!</w:t>
      </w:r>
    </w:p>
    <w:p w:rsidR="00B0543A" w:rsidRPr="00CD58FE" w:rsidRDefault="00B0543A" w:rsidP="00B0543A">
      <w:pPr>
        <w:ind w:right="-667"/>
        <w:jc w:val="center"/>
        <w:rPr>
          <w:b/>
        </w:rPr>
      </w:pPr>
    </w:p>
    <w:p w:rsidR="00B0543A" w:rsidRPr="00CE336C" w:rsidRDefault="00B0543A" w:rsidP="00CE336C">
      <w:pPr>
        <w:ind w:firstLine="708"/>
        <w:jc w:val="both"/>
      </w:pPr>
      <w:r w:rsidRPr="00CE336C">
        <w:rPr>
          <w:rStyle w:val="a3"/>
          <w:bCs/>
          <w:i w:val="0"/>
          <w:iCs w:val="0"/>
          <w:color w:val="000000"/>
          <w:shd w:val="clear" w:color="auto" w:fill="FFFFFF"/>
        </w:rPr>
        <w:t xml:space="preserve">Федеральное агентство </w:t>
      </w:r>
      <w:r w:rsidRPr="00CE336C">
        <w:rPr>
          <w:color w:val="222222"/>
          <w:shd w:val="clear" w:color="auto" w:fill="FFFFFF"/>
        </w:rPr>
        <w:t>по рыболовству</w:t>
      </w:r>
      <w:r w:rsidRPr="00CE336C">
        <w:t>, Отделение биологических наук Российской Академии Наук, ФГ</w:t>
      </w:r>
      <w:r w:rsidR="00C00945">
        <w:t>БНУ</w:t>
      </w:r>
      <w:r w:rsidRPr="00CE336C">
        <w:t xml:space="preserve"> Всероссийский научно-исследовательский институт рыбного хозяйства и океанографии (ВНИРО) проводят </w:t>
      </w:r>
      <w:r w:rsidRPr="00CE336C">
        <w:rPr>
          <w:rStyle w:val="a4"/>
        </w:rPr>
        <w:t>Третью научную школу молодых ученых и специалистов по рыбному хозяйству и экологии, посвященную</w:t>
      </w:r>
      <w:r w:rsidR="00CE336C" w:rsidRPr="00CE336C">
        <w:rPr>
          <w:rStyle w:val="a4"/>
        </w:rPr>
        <w:t xml:space="preserve"> 140-летию со дня рождения К.М. </w:t>
      </w:r>
      <w:proofErr w:type="spellStart"/>
      <w:r w:rsidR="00CE336C" w:rsidRPr="00CE336C">
        <w:rPr>
          <w:rStyle w:val="a4"/>
        </w:rPr>
        <w:t>Дерюгина</w:t>
      </w:r>
      <w:proofErr w:type="spellEnd"/>
      <w:r w:rsidR="00CE336C" w:rsidRPr="00CE336C">
        <w:rPr>
          <w:rStyle w:val="a4"/>
        </w:rPr>
        <w:t xml:space="preserve"> </w:t>
      </w:r>
      <w:r w:rsidR="00CE336C" w:rsidRPr="00CE336C">
        <w:rPr>
          <w:b/>
        </w:rPr>
        <w:t xml:space="preserve">«Перспективы рыболовства и </w:t>
      </w:r>
      <w:proofErr w:type="spellStart"/>
      <w:r w:rsidR="00CE336C">
        <w:rPr>
          <w:b/>
        </w:rPr>
        <w:t>аквакультуры</w:t>
      </w:r>
      <w:proofErr w:type="spellEnd"/>
      <w:r w:rsidR="00CE336C" w:rsidRPr="00CE336C">
        <w:rPr>
          <w:b/>
        </w:rPr>
        <w:t xml:space="preserve"> в современном Мире». </w:t>
      </w:r>
      <w:r w:rsidRPr="00CE336C">
        <w:rPr>
          <w:rStyle w:val="a4"/>
          <w:b w:val="0"/>
        </w:rPr>
        <w:t>П</w:t>
      </w:r>
      <w:r w:rsidRPr="00CE336C">
        <w:t xml:space="preserve">риглашаем Вас принять участие в работе Школы. </w:t>
      </w:r>
    </w:p>
    <w:p w:rsidR="00B0543A" w:rsidRDefault="00B0543A" w:rsidP="00B0543A">
      <w:pPr>
        <w:ind w:right="22" w:firstLine="708"/>
        <w:jc w:val="both"/>
      </w:pPr>
      <w:r w:rsidRPr="00CD58FE">
        <w:t xml:space="preserve">Целью школы является </w:t>
      </w:r>
      <w:r>
        <w:t>просвещение</w:t>
      </w:r>
      <w:r w:rsidRPr="00CD58FE">
        <w:t xml:space="preserve"> талантливой российской молодежи специализирующейся в области изучения водных биологических ресурсов и среды </w:t>
      </w:r>
      <w:r w:rsidR="0049753C" w:rsidRPr="00CD58FE">
        <w:t xml:space="preserve">их </w:t>
      </w:r>
      <w:r w:rsidRPr="00CD58FE">
        <w:t xml:space="preserve">обитания. Участие в её работе предоставляет редкую возможность получить комплексные знания, необходимые для эффективной научно-исследовательской и </w:t>
      </w:r>
      <w:proofErr w:type="spellStart"/>
      <w:r w:rsidR="0049753C">
        <w:t>рыбохозяйственной</w:t>
      </w:r>
      <w:proofErr w:type="spellEnd"/>
      <w:r w:rsidRPr="00CD58FE">
        <w:t xml:space="preserve"> деятельности</w:t>
      </w:r>
      <w:r>
        <w:t xml:space="preserve">, а также профессиональные ответы на Ваши вопросы от ведущих ученых и специалистов </w:t>
      </w:r>
      <w:proofErr w:type="spellStart"/>
      <w:r>
        <w:t>рыбохозяйственной</w:t>
      </w:r>
      <w:proofErr w:type="spellEnd"/>
      <w:r>
        <w:t xml:space="preserve"> отрасли и Российской Академии Наук. Присутствие широкого круга высококвалифицированных специалистов от ученых до представителей рыбной промышленности позволит объединить усилия в достижении общих целей, направленных на решение комплекса задач по сохранению и рациональному использованию водных биологических ресурсов</w:t>
      </w:r>
      <w:r w:rsidR="0049753C">
        <w:t xml:space="preserve"> и развитию </w:t>
      </w:r>
      <w:proofErr w:type="spellStart"/>
      <w:r w:rsidR="0049753C">
        <w:t>аквакультуры</w:t>
      </w:r>
      <w:proofErr w:type="spellEnd"/>
      <w:r>
        <w:t>.</w:t>
      </w:r>
    </w:p>
    <w:p w:rsidR="00B0543A" w:rsidRDefault="00B0543A" w:rsidP="00B0543A">
      <w:pPr>
        <w:ind w:right="22" w:firstLine="720"/>
        <w:jc w:val="both"/>
      </w:pPr>
      <w:r>
        <w:t xml:space="preserve">Школа проводится на базе пансионата Российской Академии наук «Звенигородский», находящегося на берегу Москвы-реки в нескольких километрах от города Звенигород. </w:t>
      </w:r>
    </w:p>
    <w:p w:rsidR="00164401" w:rsidRDefault="00164401" w:rsidP="00B0543A">
      <w:pPr>
        <w:ind w:right="22" w:firstLine="720"/>
        <w:jc w:val="both"/>
      </w:pPr>
    </w:p>
    <w:p w:rsidR="00164401" w:rsidRPr="00164401" w:rsidRDefault="00B0543A" w:rsidP="00B0543A">
      <w:pPr>
        <w:ind w:firstLine="720"/>
        <w:jc w:val="both"/>
        <w:rPr>
          <w:b/>
        </w:rPr>
      </w:pPr>
      <w:r w:rsidRPr="00164401">
        <w:rPr>
          <w:b/>
        </w:rPr>
        <w:t xml:space="preserve">Научная программа Школы </w:t>
      </w:r>
      <w:r w:rsidRPr="00164401">
        <w:t>включает доклады ведущих ученых страны по следующим направлениям:</w:t>
      </w:r>
    </w:p>
    <w:p w:rsidR="00164401" w:rsidRPr="00164401" w:rsidRDefault="00164401" w:rsidP="00164401">
      <w:pPr>
        <w:ind w:firstLine="708"/>
        <w:jc w:val="both"/>
      </w:pPr>
      <w:r w:rsidRPr="00164401">
        <w:t>-перспективные направления фундаментальных и прикладных исследований гидробионтов;</w:t>
      </w:r>
    </w:p>
    <w:p w:rsidR="00B0543A" w:rsidRPr="00164401" w:rsidRDefault="00164401" w:rsidP="00B0543A">
      <w:pPr>
        <w:ind w:firstLine="708"/>
        <w:jc w:val="both"/>
      </w:pPr>
      <w:r w:rsidRPr="00164401">
        <w:t>-</w:t>
      </w:r>
      <w:r w:rsidR="00EF2AF0" w:rsidRPr="00164401">
        <w:t>современные методы и средства исследований водных биологических ресурсов;</w:t>
      </w:r>
    </w:p>
    <w:p w:rsidR="00EF2AF0" w:rsidRPr="00164401" w:rsidRDefault="00164401" w:rsidP="00B0543A">
      <w:pPr>
        <w:ind w:firstLine="708"/>
        <w:jc w:val="both"/>
      </w:pPr>
      <w:r w:rsidRPr="00164401">
        <w:t>-</w:t>
      </w:r>
      <w:r w:rsidR="00EF2AF0" w:rsidRPr="00164401">
        <w:t xml:space="preserve">состояние </w:t>
      </w:r>
      <w:r w:rsidR="0049753C">
        <w:t>запасов российского</w:t>
      </w:r>
      <w:r w:rsidR="00EF2AF0" w:rsidRPr="00164401">
        <w:t xml:space="preserve"> рыболовства в условиях меняющегося климата и возрастающей антропогенной нагрузки;</w:t>
      </w:r>
    </w:p>
    <w:p w:rsidR="00EF2AF0" w:rsidRPr="00164401" w:rsidRDefault="00EF2AF0" w:rsidP="00EF2AF0">
      <w:pPr>
        <w:ind w:firstLine="708"/>
        <w:jc w:val="both"/>
      </w:pPr>
      <w:r w:rsidRPr="00164401">
        <w:t xml:space="preserve">-аквакультура, </w:t>
      </w:r>
      <w:r w:rsidR="0049753C">
        <w:t xml:space="preserve">в том числе </w:t>
      </w:r>
      <w:r w:rsidRPr="00164401">
        <w:t>искусственное воспроизводство и охрана гидробионтов;</w:t>
      </w:r>
    </w:p>
    <w:p w:rsidR="00EF2AF0" w:rsidRDefault="00164401" w:rsidP="00EF2AF0">
      <w:pPr>
        <w:ind w:firstLine="708"/>
        <w:jc w:val="both"/>
      </w:pPr>
      <w:r w:rsidRPr="00164401">
        <w:t>-</w:t>
      </w:r>
      <w:r w:rsidR="009E726E">
        <w:rPr>
          <w:rFonts w:ascii="Roboto" w:hAnsi="Roboto"/>
          <w:color w:val="262626"/>
          <w:sz w:val="23"/>
          <w:szCs w:val="23"/>
          <w:shd w:val="clear" w:color="auto" w:fill="FFFFFF"/>
        </w:rPr>
        <w:t>перспективные технологии добычи</w:t>
      </w:r>
      <w:r w:rsidRPr="00164401">
        <w:t xml:space="preserve"> и переработки водных биологических ресурсов;</w:t>
      </w:r>
    </w:p>
    <w:p w:rsidR="009E726E" w:rsidRPr="00164401" w:rsidRDefault="009E726E" w:rsidP="00EF2AF0">
      <w:pPr>
        <w:ind w:firstLine="708"/>
        <w:jc w:val="both"/>
      </w:pPr>
      <w:r>
        <w:t>-</w:t>
      </w:r>
      <w:r>
        <w:rPr>
          <w:rFonts w:ascii="Roboto" w:hAnsi="Roboto"/>
          <w:color w:val="262626"/>
          <w:sz w:val="23"/>
          <w:szCs w:val="23"/>
          <w:shd w:val="clear" w:color="auto" w:fill="FFFFFF"/>
        </w:rPr>
        <w:t>перспективные объекты и районы промысла.</w:t>
      </w:r>
    </w:p>
    <w:p w:rsidR="00B0543A" w:rsidRPr="00DB3E5E" w:rsidRDefault="00B0543A" w:rsidP="00164401">
      <w:pPr>
        <w:ind w:firstLine="708"/>
        <w:jc w:val="both"/>
      </w:pPr>
      <w:r>
        <w:t xml:space="preserve">В рамках школы будет также проведена сессия стендовых докладов, авторами которой выступят все желающие слушатели школы. </w:t>
      </w:r>
    </w:p>
    <w:p w:rsidR="00B0543A" w:rsidRDefault="00B0543A" w:rsidP="00B0543A">
      <w:pPr>
        <w:jc w:val="center"/>
        <w:rPr>
          <w:u w:val="single"/>
        </w:rPr>
      </w:pPr>
      <w:r w:rsidRPr="00BE6956">
        <w:rPr>
          <w:caps/>
          <w:u w:val="single"/>
        </w:rPr>
        <w:lastRenderedPageBreak/>
        <w:t>Организационный комитет</w:t>
      </w:r>
      <w:r w:rsidRPr="00BE6956">
        <w:rPr>
          <w:u w:val="single"/>
        </w:rPr>
        <w:t>:</w:t>
      </w:r>
    </w:p>
    <w:p w:rsidR="00B0543A" w:rsidRPr="00BE6956" w:rsidRDefault="00B0543A" w:rsidP="00B0543A">
      <w:pPr>
        <w:jc w:val="center"/>
        <w:rPr>
          <w:u w:val="single"/>
        </w:rPr>
      </w:pPr>
    </w:p>
    <w:p w:rsidR="00B0543A" w:rsidRPr="00BE6956" w:rsidRDefault="00B0543A" w:rsidP="00B0543A">
      <w:pPr>
        <w:rPr>
          <w:b/>
        </w:rPr>
      </w:pPr>
      <w:r w:rsidRPr="00BE6956">
        <w:rPr>
          <w:b/>
        </w:rPr>
        <w:t>Председатель:</w:t>
      </w:r>
    </w:p>
    <w:p w:rsidR="00B0543A" w:rsidRDefault="00B0543A" w:rsidP="00B0543A">
      <w:r>
        <w:t xml:space="preserve">К.В. </w:t>
      </w:r>
      <w:proofErr w:type="spellStart"/>
      <w:r>
        <w:t>Колончин</w:t>
      </w:r>
      <w:proofErr w:type="spellEnd"/>
      <w:r>
        <w:t>,</w:t>
      </w:r>
      <w:r w:rsidR="00164401">
        <w:t xml:space="preserve"> ФГБНУ «ВНИРО»</w:t>
      </w:r>
    </w:p>
    <w:p w:rsidR="00B0543A" w:rsidRPr="00BE6956" w:rsidRDefault="00B0543A" w:rsidP="00B0543A"/>
    <w:p w:rsidR="00B0543A" w:rsidRPr="00BE6956" w:rsidRDefault="00B0543A" w:rsidP="00B0543A">
      <w:pPr>
        <w:rPr>
          <w:b/>
        </w:rPr>
      </w:pPr>
      <w:r w:rsidRPr="00BE6956">
        <w:rPr>
          <w:b/>
        </w:rPr>
        <w:t>Зам. председателя организационного комитета:</w:t>
      </w:r>
    </w:p>
    <w:p w:rsidR="00B0543A" w:rsidRDefault="00164401" w:rsidP="00164401">
      <w:pPr>
        <w:jc w:val="both"/>
        <w:rPr>
          <w:shd w:val="clear" w:color="auto" w:fill="FFFFFF"/>
        </w:rPr>
      </w:pPr>
      <w:r w:rsidRPr="00BE6956">
        <w:t>М.К. Глубоковский,</w:t>
      </w:r>
      <w:r>
        <w:t xml:space="preserve"> ФГБНУ «ВНИРО»</w:t>
      </w:r>
    </w:p>
    <w:p w:rsidR="00B0543A" w:rsidRDefault="00B0543A" w:rsidP="00B0543A">
      <w:pPr>
        <w:jc w:val="both"/>
      </w:pPr>
      <w:r w:rsidRPr="00BE6956">
        <w:t>А.М. Орлов, Ф</w:t>
      </w:r>
      <w:r w:rsidR="00164401">
        <w:t>ГБНУ</w:t>
      </w:r>
      <w:r w:rsidRPr="00BE6956">
        <w:t xml:space="preserve"> «ВНИРО» </w:t>
      </w:r>
    </w:p>
    <w:p w:rsidR="00B0543A" w:rsidRPr="00BE6956" w:rsidRDefault="00B0543A" w:rsidP="00B0543A">
      <w:pPr>
        <w:jc w:val="both"/>
      </w:pPr>
    </w:p>
    <w:p w:rsidR="00B0543A" w:rsidRPr="00BE6956" w:rsidRDefault="00FE6044" w:rsidP="00B0543A">
      <w:pPr>
        <w:rPr>
          <w:b/>
        </w:rPr>
      </w:pPr>
      <w:r>
        <w:rPr>
          <w:b/>
        </w:rPr>
        <w:t xml:space="preserve">Ответственный </w:t>
      </w:r>
      <w:r w:rsidR="00B0543A" w:rsidRPr="00BE6956">
        <w:rPr>
          <w:b/>
        </w:rPr>
        <w:t>Секретарь:</w:t>
      </w:r>
    </w:p>
    <w:p w:rsidR="00164401" w:rsidRDefault="00B0543A" w:rsidP="00164401">
      <w:pPr>
        <w:jc w:val="both"/>
        <w:rPr>
          <w:shd w:val="clear" w:color="auto" w:fill="FFFFFF"/>
        </w:rPr>
      </w:pPr>
      <w:r w:rsidRPr="00BE6956">
        <w:t xml:space="preserve">С.Ю. Орлова, </w:t>
      </w:r>
      <w:r w:rsidR="00164401">
        <w:t>ФГБНУ «ВНИРО»</w:t>
      </w:r>
    </w:p>
    <w:p w:rsidR="00B0543A" w:rsidRPr="00BE6956" w:rsidRDefault="00B0543A" w:rsidP="00B0543A"/>
    <w:p w:rsidR="00B0543A" w:rsidRPr="00BE6956" w:rsidRDefault="00B0543A" w:rsidP="00B0543A">
      <w:pPr>
        <w:rPr>
          <w:b/>
        </w:rPr>
      </w:pPr>
      <w:r w:rsidRPr="00BE6956">
        <w:rPr>
          <w:b/>
        </w:rPr>
        <w:t>Технический секретарь:</w:t>
      </w:r>
    </w:p>
    <w:p w:rsidR="00164401" w:rsidRDefault="00B0543A" w:rsidP="00164401">
      <w:pPr>
        <w:jc w:val="both"/>
        <w:rPr>
          <w:shd w:val="clear" w:color="auto" w:fill="FFFFFF"/>
        </w:rPr>
      </w:pPr>
      <w:r w:rsidRPr="00E65B89">
        <w:t>В.</w:t>
      </w:r>
      <w:r w:rsidR="00CE336C">
        <w:t>А.</w:t>
      </w:r>
      <w:r w:rsidRPr="00E65B89">
        <w:t xml:space="preserve"> </w:t>
      </w:r>
      <w:proofErr w:type="spellStart"/>
      <w:r w:rsidR="00E65B89" w:rsidRPr="00E65B89">
        <w:t>Сушнина</w:t>
      </w:r>
      <w:proofErr w:type="spellEnd"/>
      <w:r w:rsidRPr="00E65B89">
        <w:t>,</w:t>
      </w:r>
      <w:r w:rsidRPr="00BE6956">
        <w:t xml:space="preserve"> </w:t>
      </w:r>
      <w:r w:rsidR="00164401">
        <w:t>ФГБНУ «ВНИРО»</w:t>
      </w:r>
    </w:p>
    <w:p w:rsidR="00B0543A" w:rsidRDefault="00B0543A" w:rsidP="00B0543A"/>
    <w:p w:rsidR="00B0543A" w:rsidRPr="00BE6956" w:rsidRDefault="00B0543A" w:rsidP="00B0543A"/>
    <w:p w:rsidR="00B0543A" w:rsidRDefault="00B0543A" w:rsidP="00B0543A">
      <w:pPr>
        <w:jc w:val="center"/>
        <w:rPr>
          <w:color w:val="000000"/>
          <w:u w:val="single"/>
        </w:rPr>
      </w:pPr>
      <w:r w:rsidRPr="00BE6956">
        <w:rPr>
          <w:color w:val="000000"/>
          <w:u w:val="single"/>
        </w:rPr>
        <w:t>МЕСТО И СРОКИ ПРОВЕДЕНИЯ</w:t>
      </w:r>
    </w:p>
    <w:p w:rsidR="00B0543A" w:rsidRPr="00BE6956" w:rsidRDefault="00B0543A" w:rsidP="00B0543A">
      <w:pPr>
        <w:jc w:val="center"/>
        <w:rPr>
          <w:color w:val="000000"/>
          <w:u w:val="single"/>
        </w:rPr>
      </w:pPr>
    </w:p>
    <w:p w:rsidR="00B0543A" w:rsidRPr="00BE6956" w:rsidRDefault="00B0543A" w:rsidP="00B0543A">
      <w:pPr>
        <w:jc w:val="center"/>
        <w:rPr>
          <w:color w:val="000000"/>
        </w:rPr>
      </w:pPr>
      <w:r w:rsidRPr="00CD58FE">
        <w:rPr>
          <w:color w:val="000000"/>
        </w:rPr>
        <w:t>1</w:t>
      </w:r>
      <w:r w:rsidR="00FE6044">
        <w:rPr>
          <w:color w:val="000000"/>
        </w:rPr>
        <w:t>5</w:t>
      </w:r>
      <w:r w:rsidRPr="00CD58FE">
        <w:rPr>
          <w:color w:val="000000"/>
        </w:rPr>
        <w:t>-2</w:t>
      </w:r>
      <w:r w:rsidR="00FE6044">
        <w:rPr>
          <w:color w:val="000000"/>
        </w:rPr>
        <w:t>1</w:t>
      </w:r>
      <w:r w:rsidRPr="00CD58FE">
        <w:rPr>
          <w:color w:val="000000"/>
        </w:rPr>
        <w:t xml:space="preserve"> апреля 201</w:t>
      </w:r>
      <w:r w:rsidR="00FE6044">
        <w:rPr>
          <w:color w:val="000000"/>
        </w:rPr>
        <w:t>8</w:t>
      </w:r>
      <w:r w:rsidRPr="00CD58FE">
        <w:rPr>
          <w:color w:val="000000"/>
        </w:rPr>
        <w:t xml:space="preserve"> года</w:t>
      </w:r>
    </w:p>
    <w:p w:rsidR="00B0543A" w:rsidRPr="00BE6956" w:rsidRDefault="00B0543A" w:rsidP="00B0543A">
      <w:pPr>
        <w:jc w:val="center"/>
        <w:rPr>
          <w:color w:val="000000"/>
        </w:rPr>
      </w:pPr>
      <w:r w:rsidRPr="00BE6956">
        <w:rPr>
          <w:color w:val="000000"/>
        </w:rPr>
        <w:t>Пансионат РАН «Звенигородский», Московская область.</w:t>
      </w:r>
    </w:p>
    <w:p w:rsidR="00B0543A" w:rsidRPr="00BE6956" w:rsidRDefault="00B0543A" w:rsidP="00B0543A">
      <w:pPr>
        <w:jc w:val="both"/>
        <w:rPr>
          <w:b/>
          <w:color w:val="000000"/>
        </w:rPr>
      </w:pPr>
    </w:p>
    <w:p w:rsidR="00B0543A" w:rsidRDefault="00B0543A" w:rsidP="00B0543A">
      <w:pPr>
        <w:pStyle w:val="style13306854690000000538msonormal"/>
        <w:spacing w:after="0" w:afterAutospacing="0"/>
        <w:jc w:val="center"/>
        <w:rPr>
          <w:u w:val="single"/>
        </w:rPr>
      </w:pPr>
      <w:r w:rsidRPr="00BE6956">
        <w:rPr>
          <w:u w:val="single"/>
        </w:rPr>
        <w:t>УСЛОВИЯ УЧАСТИЯ В РАБОТЕ ШКОЛЫ</w:t>
      </w:r>
    </w:p>
    <w:p w:rsidR="00B0543A" w:rsidRPr="00BE6956" w:rsidRDefault="00B0543A" w:rsidP="00B0543A">
      <w:pPr>
        <w:pStyle w:val="style13306854690000000538msonormal"/>
        <w:spacing w:after="0" w:afterAutospacing="0"/>
        <w:jc w:val="center"/>
        <w:rPr>
          <w:u w:val="single"/>
        </w:rPr>
      </w:pPr>
    </w:p>
    <w:p w:rsidR="00D761E8" w:rsidRDefault="00B0543A" w:rsidP="00B0543A">
      <w:pPr>
        <w:ind w:right="22" w:firstLine="708"/>
        <w:jc w:val="both"/>
        <w:rPr>
          <w:rStyle w:val="a4"/>
          <w:b w:val="0"/>
        </w:rPr>
      </w:pPr>
      <w:r w:rsidRPr="00BE6956">
        <w:t xml:space="preserve">Желающим принять участие в работе Школы в качестве слушателей необходимо </w:t>
      </w:r>
      <w:r w:rsidRPr="00CD58FE">
        <w:rPr>
          <w:rStyle w:val="a4"/>
          <w:b w:val="0"/>
        </w:rPr>
        <w:t xml:space="preserve">до </w:t>
      </w:r>
      <w:r w:rsidR="00CE336C">
        <w:rPr>
          <w:rStyle w:val="a4"/>
          <w:b w:val="0"/>
        </w:rPr>
        <w:t>15</w:t>
      </w:r>
      <w:r w:rsidRPr="00CD58FE">
        <w:rPr>
          <w:rStyle w:val="a4"/>
          <w:b w:val="0"/>
        </w:rPr>
        <w:t xml:space="preserve"> </w:t>
      </w:r>
      <w:r w:rsidR="00CE336C">
        <w:rPr>
          <w:rStyle w:val="a4"/>
          <w:b w:val="0"/>
        </w:rPr>
        <w:t>декабря</w:t>
      </w:r>
      <w:r w:rsidRPr="00CD58FE">
        <w:rPr>
          <w:rStyle w:val="a4"/>
        </w:rPr>
        <w:t xml:space="preserve"> </w:t>
      </w:r>
      <w:r w:rsidR="00FE6044">
        <w:rPr>
          <w:rStyle w:val="a4"/>
        </w:rPr>
        <w:t xml:space="preserve">зарегистрироваться на </w:t>
      </w:r>
      <w:r w:rsidR="00CE336C">
        <w:rPr>
          <w:rStyle w:val="a4"/>
        </w:rPr>
        <w:t>странице</w:t>
      </w:r>
      <w:r w:rsidR="00FE6044">
        <w:rPr>
          <w:rStyle w:val="a4"/>
        </w:rPr>
        <w:t xml:space="preserve"> Школы</w:t>
      </w:r>
      <w:r w:rsidR="00CE336C">
        <w:rPr>
          <w:rStyle w:val="a4"/>
        </w:rPr>
        <w:t xml:space="preserve"> на сайте ФГБНУ «ВНИРО» </w:t>
      </w:r>
      <w:hyperlink r:id="rId6" w:history="1">
        <w:r w:rsidR="00D761E8" w:rsidRPr="00F43E4D">
          <w:rPr>
            <w:rStyle w:val="a7"/>
          </w:rPr>
          <w:t>https://goo.gl/PUUZAd</w:t>
        </w:r>
      </w:hyperlink>
      <w:r w:rsidR="00D761E8">
        <w:rPr>
          <w:rStyle w:val="a4"/>
          <w:b w:val="0"/>
        </w:rPr>
        <w:t xml:space="preserve"> .</w:t>
      </w:r>
    </w:p>
    <w:p w:rsidR="00B0543A" w:rsidRPr="00CD58FE" w:rsidRDefault="00B0543A" w:rsidP="00B0543A">
      <w:pPr>
        <w:ind w:right="22" w:firstLine="708"/>
        <w:jc w:val="both"/>
      </w:pPr>
      <w:r w:rsidRPr="00CD58FE">
        <w:t>Организационный взнос (ориентировочно 1</w:t>
      </w:r>
      <w:r w:rsidR="0049753C">
        <w:t>70</w:t>
      </w:r>
      <w:r w:rsidRPr="00CD58FE">
        <w:t xml:space="preserve">00 руб.) включает расходы на организацию Школы и оплату пребывания в пансионате (трехразовое питание, </w:t>
      </w:r>
      <w:r w:rsidR="00FE6044">
        <w:t>6-ти дневное</w:t>
      </w:r>
      <w:r w:rsidRPr="00CD58FE">
        <w:t xml:space="preserve"> проживание в двухместном номере</w:t>
      </w:r>
      <w:r w:rsidR="00FE6044">
        <w:t>, набор участника,</w:t>
      </w:r>
      <w:r w:rsidR="00FE6044" w:rsidRPr="00FE6044">
        <w:t xml:space="preserve"> </w:t>
      </w:r>
      <w:r w:rsidR="00FE6044" w:rsidRPr="00CD58FE">
        <w:t>кофе-брейки</w:t>
      </w:r>
      <w:r w:rsidR="00164401">
        <w:t>, организованный проезд из г. Москвы к месту проведения Школы</w:t>
      </w:r>
      <w:r w:rsidRPr="00CD58FE">
        <w:t xml:space="preserve">). </w:t>
      </w:r>
      <w:r w:rsidR="00FE6044">
        <w:t>Прием организационных взносов осуществляет пансионат «Звенигородски</w:t>
      </w:r>
      <w:r w:rsidR="00164401">
        <w:t>й</w:t>
      </w:r>
      <w:r w:rsidR="00FE6044">
        <w:t>».</w:t>
      </w:r>
      <w:r w:rsidR="00E65B89">
        <w:t xml:space="preserve"> </w:t>
      </w:r>
      <w:r w:rsidRPr="00CD58FE">
        <w:t>Бесплатное участие предоставляется участникам</w:t>
      </w:r>
      <w:r w:rsidR="00164401">
        <w:t>,</w:t>
      </w:r>
      <w:r w:rsidRPr="00CD58FE">
        <w:t xml:space="preserve"> имеющим дипломы победителей стендовых докладов предыдущей Школы. </w:t>
      </w:r>
      <w:r w:rsidRPr="00E65B89">
        <w:t>Необходимая информация и уточнения будут разосланы во Втором информационном письме и размещены на сайте ФГ</w:t>
      </w:r>
      <w:r w:rsidR="00C00945">
        <w:t>БНУ</w:t>
      </w:r>
      <w:r w:rsidRPr="00E65B89">
        <w:t xml:space="preserve"> «ВНИРО»</w:t>
      </w:r>
      <w:r w:rsidR="00E65B89">
        <w:t xml:space="preserve"> на странице Школы</w:t>
      </w:r>
      <w:r w:rsidRPr="00E65B89">
        <w:t xml:space="preserve">. </w:t>
      </w:r>
    </w:p>
    <w:p w:rsidR="00B0543A" w:rsidRPr="00CD58FE" w:rsidRDefault="00B0543A" w:rsidP="00B0543A">
      <w:pPr>
        <w:jc w:val="center"/>
        <w:rPr>
          <w:u w:val="single"/>
        </w:rPr>
      </w:pPr>
    </w:p>
    <w:p w:rsidR="00B0543A" w:rsidRDefault="00B0543A" w:rsidP="00B0543A">
      <w:pPr>
        <w:jc w:val="center"/>
        <w:rPr>
          <w:u w:val="single"/>
        </w:rPr>
      </w:pPr>
      <w:r w:rsidRPr="00CD58FE">
        <w:rPr>
          <w:u w:val="single"/>
        </w:rPr>
        <w:t>ВАЖНЫЕ ДАТЫ</w:t>
      </w:r>
    </w:p>
    <w:p w:rsidR="00B0543A" w:rsidRPr="00CD58FE" w:rsidRDefault="00B0543A" w:rsidP="00B0543A">
      <w:pPr>
        <w:jc w:val="center"/>
        <w:rPr>
          <w:u w:val="single"/>
        </w:rPr>
      </w:pPr>
    </w:p>
    <w:p w:rsidR="00B0543A" w:rsidRPr="00CD58FE" w:rsidRDefault="00B0543A" w:rsidP="00B0543A">
      <w:pPr>
        <w:jc w:val="both"/>
      </w:pPr>
      <w:r w:rsidRPr="00CD58FE">
        <w:t xml:space="preserve">Прием заявок </w:t>
      </w:r>
      <w:r w:rsidR="00CE336C">
        <w:t xml:space="preserve">на участие </w:t>
      </w:r>
      <w:r w:rsidRPr="00CD58FE">
        <w:t xml:space="preserve">– </w:t>
      </w:r>
      <w:r w:rsidR="00E92043">
        <w:t xml:space="preserve">с 16 октября </w:t>
      </w:r>
      <w:r w:rsidRPr="00CD58FE">
        <w:t xml:space="preserve">до </w:t>
      </w:r>
      <w:r w:rsidR="00E92043">
        <w:t>15</w:t>
      </w:r>
      <w:r w:rsidRPr="00CD58FE">
        <w:t xml:space="preserve"> </w:t>
      </w:r>
      <w:r w:rsidR="00E92043">
        <w:t>дека</w:t>
      </w:r>
      <w:r w:rsidRPr="00CD58FE">
        <w:t>бря 201</w:t>
      </w:r>
      <w:r w:rsidR="00FE6044">
        <w:t>7</w:t>
      </w:r>
      <w:r w:rsidRPr="00CD58FE">
        <w:t xml:space="preserve"> г. </w:t>
      </w:r>
    </w:p>
    <w:p w:rsidR="00B0543A" w:rsidRDefault="00B0543A" w:rsidP="00B0543A">
      <w:pPr>
        <w:jc w:val="both"/>
      </w:pPr>
      <w:r w:rsidRPr="00CD58FE">
        <w:t xml:space="preserve">Рассылка 2 информационного письма – после </w:t>
      </w:r>
      <w:r w:rsidR="00FE6044">
        <w:t>1</w:t>
      </w:r>
      <w:r w:rsidR="00E92043">
        <w:t>5</w:t>
      </w:r>
      <w:r w:rsidRPr="00CD58FE">
        <w:t xml:space="preserve"> </w:t>
      </w:r>
      <w:r w:rsidR="00FE6044">
        <w:t>дека</w:t>
      </w:r>
      <w:r w:rsidRPr="00CD58FE">
        <w:t>бря 201</w:t>
      </w:r>
      <w:r w:rsidR="00FE6044">
        <w:t>7</w:t>
      </w:r>
      <w:r w:rsidRPr="00CD58FE">
        <w:t xml:space="preserve"> г.</w:t>
      </w:r>
    </w:p>
    <w:p w:rsidR="00E92043" w:rsidRPr="00CD58FE" w:rsidRDefault="00E92043" w:rsidP="00B0543A">
      <w:pPr>
        <w:jc w:val="both"/>
      </w:pPr>
      <w:r>
        <w:t xml:space="preserve">Информация об оплате </w:t>
      </w:r>
      <w:proofErr w:type="spellStart"/>
      <w:r>
        <w:t>оргвзноса</w:t>
      </w:r>
      <w:proofErr w:type="spellEnd"/>
      <w:r>
        <w:t xml:space="preserve"> через пансионат «Звенигородский» будет размещена на странице Школы после 16 октября 2017 года.</w:t>
      </w:r>
    </w:p>
    <w:p w:rsidR="00B0543A" w:rsidRPr="00BE6956" w:rsidRDefault="00B0543A" w:rsidP="00B0543A">
      <w:pPr>
        <w:jc w:val="center"/>
        <w:rPr>
          <w:u w:val="single"/>
        </w:rPr>
      </w:pPr>
    </w:p>
    <w:p w:rsidR="00B0543A" w:rsidRDefault="00B0543A" w:rsidP="00B0543A">
      <w:pPr>
        <w:jc w:val="center"/>
        <w:rPr>
          <w:u w:val="single"/>
        </w:rPr>
      </w:pPr>
      <w:r w:rsidRPr="00BE6956">
        <w:rPr>
          <w:u w:val="single"/>
        </w:rPr>
        <w:t>КОНТАКТЫ</w:t>
      </w:r>
    </w:p>
    <w:p w:rsidR="00B0543A" w:rsidRPr="00BE6956" w:rsidRDefault="00B0543A" w:rsidP="00B0543A">
      <w:pPr>
        <w:jc w:val="center"/>
        <w:rPr>
          <w:b/>
          <w:u w:val="single"/>
        </w:rPr>
      </w:pPr>
    </w:p>
    <w:p w:rsidR="00E92043" w:rsidRDefault="00E92043" w:rsidP="00B0543A">
      <w:r>
        <w:t>Ответственный с</w:t>
      </w:r>
      <w:r w:rsidR="00B0543A" w:rsidRPr="00BE6956">
        <w:t xml:space="preserve">екретарь оргкомитета: </w:t>
      </w:r>
    </w:p>
    <w:p w:rsidR="00B0543A" w:rsidRPr="00BE6956" w:rsidRDefault="00B0543A" w:rsidP="00B0543A">
      <w:r>
        <w:t>Орлова</w:t>
      </w:r>
      <w:r w:rsidRPr="00BE6956">
        <w:t xml:space="preserve"> Светлана Юрьевна, к.б.</w:t>
      </w:r>
      <w:proofErr w:type="gramStart"/>
      <w:r w:rsidRPr="00BE6956">
        <w:t>н</w:t>
      </w:r>
      <w:proofErr w:type="gramEnd"/>
      <w:r w:rsidRPr="00BE6956">
        <w:t>.</w:t>
      </w:r>
    </w:p>
    <w:p w:rsidR="00B0543A" w:rsidRPr="00CD58FE" w:rsidRDefault="00B0543A" w:rsidP="00B0543A">
      <w:r w:rsidRPr="00BE6956">
        <w:t xml:space="preserve">Телефоны: +7(499) </w:t>
      </w:r>
      <w:r w:rsidRPr="00CD58FE">
        <w:t>264-91-18, +7(910) 458-47-62;</w:t>
      </w:r>
    </w:p>
    <w:p w:rsidR="00B0543A" w:rsidRPr="00BE6956" w:rsidRDefault="00B0543A" w:rsidP="00B0543A">
      <w:r w:rsidRPr="00CD58FE">
        <w:t xml:space="preserve">Электронная почта: </w:t>
      </w:r>
      <w:proofErr w:type="spellStart"/>
      <w:r w:rsidRPr="00CD58FE">
        <w:rPr>
          <w:lang w:val="en-US"/>
        </w:rPr>
        <w:t>shkolavniro</w:t>
      </w:r>
      <w:proofErr w:type="spellEnd"/>
      <w:r w:rsidRPr="00CD58FE">
        <w:t>@</w:t>
      </w:r>
      <w:proofErr w:type="spellStart"/>
      <w:r w:rsidRPr="00CD58FE">
        <w:rPr>
          <w:lang w:val="en-US"/>
        </w:rPr>
        <w:t>vniro</w:t>
      </w:r>
      <w:proofErr w:type="spellEnd"/>
      <w:r w:rsidRPr="00CD58FE">
        <w:t>.</w:t>
      </w:r>
      <w:proofErr w:type="spellStart"/>
      <w:r w:rsidRPr="00CD58FE">
        <w:rPr>
          <w:lang w:val="en-US"/>
        </w:rPr>
        <w:t>ru</w:t>
      </w:r>
      <w:proofErr w:type="spellEnd"/>
    </w:p>
    <w:p w:rsidR="00D95502" w:rsidRPr="00B0543A" w:rsidRDefault="00D95502" w:rsidP="00B0543A">
      <w:bookmarkStart w:id="0" w:name="_GoBack"/>
      <w:bookmarkEnd w:id="0"/>
    </w:p>
    <w:sectPr w:rsidR="00D95502" w:rsidRPr="00B0543A" w:rsidSect="00575D37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A"/>
    <w:rsid w:val="00164401"/>
    <w:rsid w:val="003E4D68"/>
    <w:rsid w:val="0049753C"/>
    <w:rsid w:val="009E726E"/>
    <w:rsid w:val="00B0543A"/>
    <w:rsid w:val="00C00945"/>
    <w:rsid w:val="00CE336C"/>
    <w:rsid w:val="00D761E8"/>
    <w:rsid w:val="00D95502"/>
    <w:rsid w:val="00E65B89"/>
    <w:rsid w:val="00E92043"/>
    <w:rsid w:val="00EF2AF0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0543A"/>
    <w:rPr>
      <w:i/>
      <w:iCs/>
    </w:rPr>
  </w:style>
  <w:style w:type="character" w:styleId="a4">
    <w:name w:val="Strong"/>
    <w:qFormat/>
    <w:rsid w:val="00B0543A"/>
    <w:rPr>
      <w:b/>
      <w:bCs/>
    </w:rPr>
  </w:style>
  <w:style w:type="paragraph" w:customStyle="1" w:styleId="style13306854690000000538msonormal">
    <w:name w:val="style_13306854690000000538msonormal"/>
    <w:basedOn w:val="a"/>
    <w:rsid w:val="00B054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6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0543A"/>
    <w:rPr>
      <w:i/>
      <w:iCs/>
    </w:rPr>
  </w:style>
  <w:style w:type="character" w:styleId="a4">
    <w:name w:val="Strong"/>
    <w:qFormat/>
    <w:rsid w:val="00B0543A"/>
    <w:rPr>
      <w:b/>
      <w:bCs/>
    </w:rPr>
  </w:style>
  <w:style w:type="paragraph" w:customStyle="1" w:styleId="style13306854690000000538msonormal">
    <w:name w:val="style_13306854690000000538msonormal"/>
    <w:basedOn w:val="a"/>
    <w:rsid w:val="00B054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PUUZ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2017-09-21T07:55:00Z</cp:lastPrinted>
  <dcterms:created xsi:type="dcterms:W3CDTF">2017-09-21T09:58:00Z</dcterms:created>
  <dcterms:modified xsi:type="dcterms:W3CDTF">2017-09-25T12:24:00Z</dcterms:modified>
</cp:coreProperties>
</file>