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36" w:rsidRPr="008057C3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7B12A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7B12A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7B12A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02F36" w:rsidRPr="008D6E8D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2F36" w:rsidRPr="00FB3B44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9B3BDA" w:rsidRDefault="00802F36" w:rsidP="009B3BDA">
      <w:pPr>
        <w:spacing w:line="360" w:lineRule="auto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9B3BDA">
        <w:rPr>
          <w:sz w:val="28"/>
          <w:szCs w:val="28"/>
          <w:lang w:val="en-US"/>
        </w:rPr>
        <w:t>I</w:t>
      </w:r>
      <w:r w:rsidR="00E63E65">
        <w:rPr>
          <w:sz w:val="28"/>
          <w:szCs w:val="28"/>
          <w:lang w:val="en-US"/>
        </w:rPr>
        <w:t>I</w:t>
      </w:r>
      <w:r w:rsidR="009B3BDA">
        <w:rPr>
          <w:sz w:val="28"/>
          <w:szCs w:val="28"/>
          <w:lang w:val="en-US"/>
        </w:rPr>
        <w:t>I</w:t>
      </w:r>
      <w:r w:rsidR="009B3BDA" w:rsidRPr="009B3BDA">
        <w:rPr>
          <w:sz w:val="28"/>
          <w:szCs w:val="28"/>
        </w:rPr>
        <w:t xml:space="preserve"> </w:t>
      </w:r>
      <w:r w:rsidR="000C4BCB">
        <w:rPr>
          <w:sz w:val="28"/>
          <w:szCs w:val="28"/>
        </w:rPr>
        <w:t>в</w:t>
      </w:r>
      <w:r>
        <w:rPr>
          <w:sz w:val="28"/>
          <w:szCs w:val="28"/>
        </w:rPr>
        <w:t>сероссийском конкурсе научно-исследовательских работ студентов</w:t>
      </w:r>
      <w:r w:rsidR="007B12A1">
        <w:rPr>
          <w:sz w:val="28"/>
          <w:szCs w:val="28"/>
        </w:rPr>
        <w:br/>
      </w:r>
      <w:r>
        <w:rPr>
          <w:sz w:val="28"/>
          <w:szCs w:val="28"/>
        </w:rPr>
        <w:t xml:space="preserve">по биологии, экологии </w:t>
      </w:r>
      <w:r w:rsidR="006872F3">
        <w:rPr>
          <w:sz w:val="28"/>
          <w:szCs w:val="28"/>
        </w:rPr>
        <w:t xml:space="preserve">и </w:t>
      </w:r>
      <w:r w:rsidR="007B12A1">
        <w:rPr>
          <w:sz w:val="28"/>
          <w:szCs w:val="28"/>
        </w:rPr>
        <w:t>методике их преподавания</w:t>
      </w:r>
      <w:r w:rsidR="006872F3">
        <w:rPr>
          <w:sz w:val="28"/>
          <w:szCs w:val="28"/>
        </w:rPr>
        <w:t xml:space="preserve"> «</w:t>
      </w:r>
      <w:proofErr w:type="spellStart"/>
      <w:r w:rsidR="006872F3">
        <w:rPr>
          <w:sz w:val="28"/>
          <w:szCs w:val="28"/>
        </w:rPr>
        <w:t>ВИМ</w:t>
      </w:r>
      <w:proofErr w:type="spellEnd"/>
      <w:r w:rsidR="00E63E65">
        <w:rPr>
          <w:sz w:val="28"/>
          <w:szCs w:val="28"/>
        </w:rPr>
        <w:t>-2015</w:t>
      </w:r>
      <w:r>
        <w:rPr>
          <w:sz w:val="28"/>
          <w:szCs w:val="28"/>
        </w:rPr>
        <w:t>»</w:t>
      </w:r>
      <w:r w:rsidR="007B12A1">
        <w:rPr>
          <w:sz w:val="28"/>
          <w:szCs w:val="28"/>
        </w:rPr>
        <w:br/>
      </w:r>
      <w:r w:rsidR="009B3BDA" w:rsidRPr="009B3BDA">
        <w:rPr>
          <w:sz w:val="28"/>
          <w:szCs w:val="28"/>
        </w:rPr>
        <w:t>в федеральном государственном бюджетном образовательном учреждении</w:t>
      </w:r>
      <w:r w:rsidR="007B12A1">
        <w:rPr>
          <w:sz w:val="28"/>
          <w:szCs w:val="28"/>
        </w:rPr>
        <w:br/>
      </w:r>
      <w:r w:rsidR="009B3BDA" w:rsidRPr="009B3BDA">
        <w:rPr>
          <w:sz w:val="28"/>
          <w:szCs w:val="28"/>
        </w:rPr>
        <w:t>высшего профессионального образования</w:t>
      </w:r>
      <w:r w:rsidR="007B12A1">
        <w:rPr>
          <w:sz w:val="28"/>
          <w:szCs w:val="28"/>
        </w:rPr>
        <w:br/>
      </w:r>
      <w:r w:rsidR="009B3BDA" w:rsidRPr="009B3BDA">
        <w:rPr>
          <w:sz w:val="28"/>
          <w:szCs w:val="28"/>
        </w:rPr>
        <w:t>«Поволжская государственная социально-гуманитарная академия»</w:t>
      </w:r>
    </w:p>
    <w:p w:rsidR="00802F36" w:rsidRDefault="00802F36" w:rsidP="007B12A1">
      <w:pPr>
        <w:spacing w:line="360" w:lineRule="auto"/>
        <w:jc w:val="center"/>
        <w:rPr>
          <w:sz w:val="28"/>
          <w:szCs w:val="28"/>
        </w:rPr>
      </w:pPr>
    </w:p>
    <w:p w:rsidR="008C4C0B" w:rsidRDefault="008C4C0B" w:rsidP="007B12A1">
      <w:pPr>
        <w:spacing w:line="360" w:lineRule="auto"/>
        <w:jc w:val="center"/>
        <w:rPr>
          <w:sz w:val="28"/>
          <w:szCs w:val="28"/>
        </w:rPr>
      </w:pPr>
    </w:p>
    <w:p w:rsidR="008C4C0B" w:rsidRDefault="008C4C0B" w:rsidP="007B12A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802F3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2F36" w:rsidRPr="008C4C0B" w:rsidRDefault="00802F36" w:rsidP="001D1F61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1. ОБЩИЕ ПОЛОЖЕНИЯ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1.1. </w:t>
      </w:r>
      <w:r w:rsidR="00E63E65">
        <w:rPr>
          <w:sz w:val="28"/>
          <w:szCs w:val="28"/>
          <w:lang w:val="en-US"/>
        </w:rPr>
        <w:t>III</w:t>
      </w:r>
      <w:r w:rsidR="00E63E65">
        <w:rPr>
          <w:sz w:val="28"/>
          <w:szCs w:val="28"/>
        </w:rPr>
        <w:t> </w:t>
      </w:r>
      <w:r w:rsidR="00241870">
        <w:rPr>
          <w:sz w:val="28"/>
          <w:szCs w:val="28"/>
        </w:rPr>
        <w:t>в</w:t>
      </w:r>
      <w:r w:rsidRPr="008C4C0B">
        <w:rPr>
          <w:sz w:val="28"/>
          <w:szCs w:val="28"/>
        </w:rPr>
        <w:t xml:space="preserve">сероссийский конкурс научно-исследовательских работ студентов по биологии, экологии и </w:t>
      </w:r>
      <w:r w:rsidR="007B12A1">
        <w:rPr>
          <w:sz w:val="28"/>
          <w:szCs w:val="28"/>
        </w:rPr>
        <w:t>методике их преподавания</w:t>
      </w:r>
      <w:r w:rsidR="006872F3">
        <w:rPr>
          <w:sz w:val="28"/>
          <w:szCs w:val="28"/>
        </w:rPr>
        <w:t xml:space="preserve"> «</w:t>
      </w:r>
      <w:proofErr w:type="spellStart"/>
      <w:r w:rsidR="006872F3">
        <w:rPr>
          <w:sz w:val="28"/>
          <w:szCs w:val="28"/>
        </w:rPr>
        <w:t>ВИМ</w:t>
      </w:r>
      <w:proofErr w:type="spellEnd"/>
      <w:r w:rsidR="00E63E65">
        <w:rPr>
          <w:sz w:val="28"/>
          <w:szCs w:val="28"/>
        </w:rPr>
        <w:t>-2015»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Конкурс) проводится кафедрой ботаники, общей биологии, экологии и биоэко</w:t>
      </w:r>
      <w:r w:rsidR="00E63E65">
        <w:rPr>
          <w:sz w:val="28"/>
          <w:szCs w:val="28"/>
        </w:rPr>
        <w:t>логического образования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Кафедра) естественно-гео</w:t>
      </w:r>
      <w:r w:rsidR="00E63E65">
        <w:rPr>
          <w:sz w:val="28"/>
          <w:szCs w:val="28"/>
        </w:rPr>
        <w:t>графического факультета (далее</w:t>
      </w:r>
      <w:r w:rsidR="001D1F61">
        <w:rPr>
          <w:sz w:val="28"/>
          <w:szCs w:val="28"/>
        </w:rPr>
        <w:t xml:space="preserve"> – </w:t>
      </w:r>
      <w:proofErr w:type="spellStart"/>
      <w:r w:rsidRPr="008C4C0B">
        <w:rPr>
          <w:sz w:val="28"/>
          <w:szCs w:val="28"/>
        </w:rPr>
        <w:t>ЕГФ</w:t>
      </w:r>
      <w:proofErr w:type="spellEnd"/>
      <w:r w:rsidRPr="008C4C0B">
        <w:rPr>
          <w:sz w:val="28"/>
          <w:szCs w:val="28"/>
        </w:rPr>
        <w:t>) федерального государственного бюджетного образовательного учреждения высшего профессионального образования «Поволжская государственная социально</w:t>
      </w:r>
      <w:r w:rsidR="00E63E65">
        <w:rPr>
          <w:sz w:val="28"/>
          <w:szCs w:val="28"/>
        </w:rPr>
        <w:t>-гуманитарная академия»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ПГСГА).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1.2. Конкурс посвящён известному учёному, ботанику и экологу, доктору биологических наук, профессору, академику Российской экологической академии Вла</w:t>
      </w:r>
      <w:r w:rsidR="00E63E65">
        <w:rPr>
          <w:sz w:val="28"/>
          <w:szCs w:val="28"/>
        </w:rPr>
        <w:t>димиру Ивановичу Матвееву (1934-</w:t>
      </w:r>
      <w:r w:rsidRPr="008C4C0B">
        <w:rPr>
          <w:sz w:val="28"/>
          <w:szCs w:val="28"/>
        </w:rPr>
        <w:t>2011).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1.3. Целями проведения Конкурса являются:</w:t>
      </w:r>
    </w:p>
    <w:p w:rsidR="00802F36" w:rsidRPr="008C4C0B" w:rsidRDefault="00802F36" w:rsidP="006C20FA">
      <w:pPr>
        <w:pStyle w:val="ab"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развитие</w:t>
      </w:r>
      <w:proofErr w:type="gramEnd"/>
      <w:r w:rsidRPr="008C4C0B">
        <w:rPr>
          <w:sz w:val="28"/>
          <w:szCs w:val="28"/>
        </w:rPr>
        <w:t xml:space="preserve"> у студентов интереса к научно-исследовательской деятельности и будущей профессии;</w:t>
      </w:r>
    </w:p>
    <w:p w:rsidR="00802F36" w:rsidRPr="008C4C0B" w:rsidRDefault="00802F36" w:rsidP="006C20FA">
      <w:pPr>
        <w:pStyle w:val="ab"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повышение</w:t>
      </w:r>
      <w:proofErr w:type="gramEnd"/>
      <w:r w:rsidRPr="008C4C0B">
        <w:rPr>
          <w:sz w:val="28"/>
          <w:szCs w:val="28"/>
        </w:rPr>
        <w:t xml:space="preserve"> качества профессиональной подготовки;</w:t>
      </w:r>
    </w:p>
    <w:p w:rsidR="00802F36" w:rsidRPr="008C4C0B" w:rsidRDefault="00802F36" w:rsidP="006C20FA">
      <w:pPr>
        <w:pStyle w:val="ab"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создание</w:t>
      </w:r>
      <w:proofErr w:type="gramEnd"/>
      <w:r w:rsidRPr="008C4C0B">
        <w:rPr>
          <w:sz w:val="28"/>
          <w:szCs w:val="28"/>
        </w:rPr>
        <w:t xml:space="preserve"> условий для поддержки одаренной молодежи, выявление ее творческих способностей в области биологии, экологии и методики обучения;</w:t>
      </w:r>
    </w:p>
    <w:p w:rsidR="00802F36" w:rsidRPr="008C4C0B" w:rsidRDefault="00802F36" w:rsidP="006C20FA">
      <w:pPr>
        <w:pStyle w:val="ab"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формирование</w:t>
      </w:r>
      <w:proofErr w:type="gramEnd"/>
      <w:r w:rsidRPr="008C4C0B">
        <w:rPr>
          <w:sz w:val="28"/>
          <w:szCs w:val="28"/>
        </w:rPr>
        <w:t xml:space="preserve"> кадрового потенциала для исследовательской, производственной, административной и предпринимательской деятельности.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1.4. Участником Конкурса может стать студент любого высшего учебного заведения Российской Федерации, занимающийся научно-исследовательской работой и имеющий успешные результаты в области биологии, экологии или методики их преподавания.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1.5. В Конкурсе могут принять участие представители стран ближнего и дальнего зарубежья. В зависимости от числа иностранных участников статус Конкурса может меняться: </w:t>
      </w:r>
      <w:r w:rsidR="00241870">
        <w:rPr>
          <w:sz w:val="28"/>
          <w:szCs w:val="28"/>
        </w:rPr>
        <w:t>в</w:t>
      </w:r>
      <w:r w:rsidRPr="008C4C0B">
        <w:rPr>
          <w:sz w:val="28"/>
          <w:szCs w:val="28"/>
        </w:rPr>
        <w:t xml:space="preserve">сероссийский с международным участием (представители 1–2 зарубежных стран) или </w:t>
      </w:r>
      <w:r w:rsidR="00241870">
        <w:rPr>
          <w:sz w:val="28"/>
          <w:szCs w:val="28"/>
        </w:rPr>
        <w:t>м</w:t>
      </w:r>
      <w:r w:rsidRPr="008C4C0B">
        <w:rPr>
          <w:sz w:val="28"/>
          <w:szCs w:val="28"/>
        </w:rPr>
        <w:t>еждународный (представители 3 и более зарубежных стран).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1.6. Конкурс проводится в 3 тура в течение учебного года: первый тур – </w:t>
      </w:r>
      <w:proofErr w:type="spellStart"/>
      <w:r w:rsidRPr="008C4C0B">
        <w:rPr>
          <w:sz w:val="28"/>
          <w:szCs w:val="28"/>
        </w:rPr>
        <w:t>внутривузовский</w:t>
      </w:r>
      <w:proofErr w:type="spellEnd"/>
      <w:r w:rsidRPr="008C4C0B">
        <w:rPr>
          <w:sz w:val="28"/>
          <w:szCs w:val="28"/>
        </w:rPr>
        <w:t>, второй – заочный, третий – очный.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 xml:space="preserve">1.7. Первый тур проводится высшим учебным заведением среди студентов, обучающихся в данном вузе. Все вопросы организации и проведения </w:t>
      </w:r>
      <w:proofErr w:type="spellStart"/>
      <w:r w:rsidRPr="008C4C0B">
        <w:rPr>
          <w:sz w:val="28"/>
          <w:szCs w:val="28"/>
        </w:rPr>
        <w:t>внутривузовского</w:t>
      </w:r>
      <w:proofErr w:type="spellEnd"/>
      <w:r w:rsidRPr="008C4C0B">
        <w:rPr>
          <w:sz w:val="28"/>
          <w:szCs w:val="28"/>
        </w:rPr>
        <w:t xml:space="preserve"> тура находятся в компетенции руководства вуза.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1.8. Второй тур проводится заочно. В нем участвуют студенты, занявшие первое место во </w:t>
      </w:r>
      <w:proofErr w:type="spellStart"/>
      <w:r w:rsidRPr="008C4C0B">
        <w:rPr>
          <w:sz w:val="28"/>
          <w:szCs w:val="28"/>
        </w:rPr>
        <w:t>внутривузовском</w:t>
      </w:r>
      <w:proofErr w:type="spellEnd"/>
      <w:r w:rsidRPr="008C4C0B">
        <w:rPr>
          <w:sz w:val="28"/>
          <w:szCs w:val="28"/>
        </w:rPr>
        <w:t xml:space="preserve"> туре. Он предполагает оценивание научно-исследова</w:t>
      </w:r>
      <w:r w:rsidR="00F534EC">
        <w:rPr>
          <w:sz w:val="28"/>
          <w:szCs w:val="28"/>
        </w:rPr>
        <w:softHyphen/>
      </w:r>
      <w:r w:rsidRPr="008C4C0B">
        <w:rPr>
          <w:sz w:val="28"/>
          <w:szCs w:val="28"/>
        </w:rPr>
        <w:t>тельских работ студентов. Для участия во втором туре Конкурса может быть выдвинуто не более одной кандидатуры от вуза.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1.9. По результатам второго тура отбирается 10 человек (набравших наибольшее количество баллов), которые будут приглашены для участия в третьем (очном) туре Конкурса. Очный тур будет проходить в Самаре на базе ЕГФ ПГСГА. Он предполагает защиту научно-исследовательских работ студентов. Подтверждение очного участия является обязательным. Уведомление о согласии участвовать в очном туре направляется в оргкомитет Конкурса в течение 7 дней с момента обнародования результатов второго тура. В случае отсутствия возможности очного участия в третьем туре, участник объявляется финалистом Конкурса и удостаивается сертификата.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1.10. Все вопросы организации, проведения и финансирования находятся в компетенции оргкомитета Конкурса.</w:t>
      </w:r>
    </w:p>
    <w:p w:rsidR="00802F36" w:rsidRPr="008C4C0B" w:rsidRDefault="00802F36" w:rsidP="00F534EC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2. УПРАВЛЕНИЕ КОНКУРСОМ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2.1. Управление Конкурсом осуществляется его руководством, возглавляемым заведующим Кафедрой.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2.2. В состав руководства входят:</w:t>
      </w:r>
    </w:p>
    <w:p w:rsidR="00802F36" w:rsidRPr="008C4C0B" w:rsidRDefault="00802F36" w:rsidP="00D500A0">
      <w:pPr>
        <w:pStyle w:val="ab"/>
        <w:numPr>
          <w:ilvl w:val="0"/>
          <w:numId w:val="12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заведующий</w:t>
      </w:r>
      <w:proofErr w:type="gramEnd"/>
      <w:r w:rsidRPr="008C4C0B">
        <w:rPr>
          <w:sz w:val="28"/>
          <w:szCs w:val="28"/>
        </w:rPr>
        <w:t xml:space="preserve"> Кафедрой;</w:t>
      </w:r>
    </w:p>
    <w:p w:rsidR="00802F36" w:rsidRPr="008C4C0B" w:rsidRDefault="00802F36" w:rsidP="00D500A0">
      <w:pPr>
        <w:pStyle w:val="ab"/>
        <w:numPr>
          <w:ilvl w:val="0"/>
          <w:numId w:val="12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куратор</w:t>
      </w:r>
      <w:proofErr w:type="gramEnd"/>
      <w:r w:rsidRPr="008C4C0B">
        <w:rPr>
          <w:sz w:val="28"/>
          <w:szCs w:val="28"/>
        </w:rPr>
        <w:t xml:space="preserve"> Конкурса;</w:t>
      </w:r>
    </w:p>
    <w:p w:rsidR="00802F36" w:rsidRPr="008C4C0B" w:rsidRDefault="00802F36" w:rsidP="00D500A0">
      <w:pPr>
        <w:pStyle w:val="ab"/>
        <w:numPr>
          <w:ilvl w:val="0"/>
          <w:numId w:val="12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ведущие</w:t>
      </w:r>
      <w:proofErr w:type="gramEnd"/>
      <w:r w:rsidRPr="008C4C0B">
        <w:rPr>
          <w:sz w:val="28"/>
          <w:szCs w:val="28"/>
        </w:rPr>
        <w:t xml:space="preserve"> ученые Кафедры.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2.3. Заведующий Кафедрой:</w:t>
      </w:r>
    </w:p>
    <w:p w:rsidR="00802F36" w:rsidRPr="008C4C0B" w:rsidRDefault="00802F36" w:rsidP="00D500A0">
      <w:pPr>
        <w:pStyle w:val="ab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осуществляет</w:t>
      </w:r>
      <w:proofErr w:type="gramEnd"/>
      <w:r w:rsidRPr="008C4C0B">
        <w:rPr>
          <w:sz w:val="28"/>
          <w:szCs w:val="28"/>
        </w:rPr>
        <w:t xml:space="preserve"> общее руководство организацией и проведением Конкурса;</w:t>
      </w:r>
    </w:p>
    <w:p w:rsidR="00802F36" w:rsidRPr="008C4C0B" w:rsidRDefault="00802F36" w:rsidP="00D500A0">
      <w:pPr>
        <w:pStyle w:val="ab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формирует</w:t>
      </w:r>
      <w:proofErr w:type="gramEnd"/>
      <w:r w:rsidRPr="008C4C0B">
        <w:rPr>
          <w:sz w:val="28"/>
          <w:szCs w:val="28"/>
        </w:rPr>
        <w:t xml:space="preserve"> и организует работу оргкомитета Конкурса;</w:t>
      </w:r>
    </w:p>
    <w:p w:rsidR="00802F36" w:rsidRPr="008C4C0B" w:rsidRDefault="00802F36" w:rsidP="00D500A0">
      <w:pPr>
        <w:pStyle w:val="ab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решает</w:t>
      </w:r>
      <w:proofErr w:type="gramEnd"/>
      <w:r w:rsidRPr="008C4C0B">
        <w:rPr>
          <w:sz w:val="28"/>
          <w:szCs w:val="28"/>
        </w:rPr>
        <w:t xml:space="preserve"> вопросы целенаправленного финансирования Конкурса.</w:t>
      </w:r>
    </w:p>
    <w:p w:rsidR="00802F36" w:rsidRPr="008C4C0B" w:rsidRDefault="00802F36" w:rsidP="00F534EC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3. ПОРЯДОК ОРГАНИЗАЦИИ И ПРОВЕДЕНИЯ КОНКУРСА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3.1. Для организации и проведения Конкурса решением Кафедры назначается оргкомитет, который формирует жюри, мандатную и апелляционную комиссии.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3.2. Председателем оргкомитета Конкурса является заведующий Кафедрой.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3.3. Оргкомитет Конкурса: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разрабатывает</w:t>
      </w:r>
      <w:proofErr w:type="gramEnd"/>
      <w:r w:rsidRPr="008C4C0B">
        <w:rPr>
          <w:sz w:val="28"/>
          <w:szCs w:val="28"/>
        </w:rPr>
        <w:t xml:space="preserve"> Положение о Конкурсе и представляет его на заседание Кафедры для утверждения;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определяет</w:t>
      </w:r>
      <w:proofErr w:type="gramEnd"/>
      <w:r w:rsidRPr="008C4C0B">
        <w:rPr>
          <w:sz w:val="28"/>
          <w:szCs w:val="28"/>
        </w:rPr>
        <w:t xml:space="preserve"> конкретные сроки проведения Конкурса, разрабатывает его программу и доводит информацию до участников мероприятия;</w:t>
      </w:r>
    </w:p>
    <w:p w:rsidR="00802F36" w:rsidRPr="008C4C0B" w:rsidRDefault="00802F36" w:rsidP="00F534EC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принимает</w:t>
      </w:r>
      <w:proofErr w:type="gramEnd"/>
      <w:r w:rsidRPr="008C4C0B">
        <w:rPr>
          <w:sz w:val="28"/>
          <w:szCs w:val="28"/>
        </w:rPr>
        <w:t xml:space="preserve"> участие в поддержке Конкурса на сайте Кафедры;</w:t>
      </w:r>
    </w:p>
    <w:p w:rsidR="00802F36" w:rsidRPr="008C4C0B" w:rsidRDefault="00802F36" w:rsidP="00F534EC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организует</w:t>
      </w:r>
      <w:proofErr w:type="gramEnd"/>
      <w:r w:rsidRPr="008C4C0B">
        <w:rPr>
          <w:sz w:val="28"/>
          <w:szCs w:val="28"/>
        </w:rPr>
        <w:t xml:space="preserve"> проведение второго и третьего туров Конкурса;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организует</w:t>
      </w:r>
      <w:proofErr w:type="gramEnd"/>
      <w:r w:rsidRPr="008C4C0B">
        <w:rPr>
          <w:sz w:val="28"/>
          <w:szCs w:val="28"/>
        </w:rPr>
        <w:t xml:space="preserve"> встречу, размещение, питание, отъезд участников третьего тура Конкурса;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организует</w:t>
      </w:r>
      <w:proofErr w:type="gramEnd"/>
      <w:r w:rsidRPr="008C4C0B">
        <w:rPr>
          <w:sz w:val="28"/>
          <w:szCs w:val="28"/>
        </w:rPr>
        <w:t xml:space="preserve"> культурно-познавательные мероприятия для участников третьего тура Конкурса;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проводит</w:t>
      </w:r>
      <w:proofErr w:type="gramEnd"/>
      <w:r w:rsidRPr="008C4C0B">
        <w:rPr>
          <w:sz w:val="28"/>
          <w:szCs w:val="28"/>
        </w:rPr>
        <w:t xml:space="preserve"> первичную экспертизу документов, представленных на победителя и призеров Конкурса;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проводит</w:t>
      </w:r>
      <w:proofErr w:type="gramEnd"/>
      <w:r w:rsidRPr="008C4C0B">
        <w:rPr>
          <w:sz w:val="28"/>
          <w:szCs w:val="28"/>
        </w:rPr>
        <w:t xml:space="preserve"> дополнительную экспертизу документов кандидатов, набравших одинаковое количество баллов и находящихся на нижней границе рейтинга, в случае, если число отобранных кандидатов окажется выше квоты, установленной для данного Конкурса;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формирует</w:t>
      </w:r>
      <w:proofErr w:type="gramEnd"/>
      <w:r w:rsidRPr="008C4C0B">
        <w:rPr>
          <w:sz w:val="28"/>
          <w:szCs w:val="28"/>
        </w:rPr>
        <w:t xml:space="preserve"> список лауреатов по итогам Конкурса, осуществляет подготовку и сбор всех необходимых документов на каждого претендента;</w:t>
      </w:r>
    </w:p>
    <w:p w:rsidR="00802F36" w:rsidRPr="008C4C0B" w:rsidRDefault="00802F36" w:rsidP="006C20FA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утверждает</w:t>
      </w:r>
      <w:proofErr w:type="gramEnd"/>
      <w:r w:rsidRPr="008C4C0B">
        <w:rPr>
          <w:sz w:val="28"/>
          <w:szCs w:val="28"/>
        </w:rPr>
        <w:t xml:space="preserve"> абсолютного победителя и призеров Конкурса на основе разработанных критериев;</w:t>
      </w:r>
    </w:p>
    <w:p w:rsidR="00802F36" w:rsidRDefault="00802F36" w:rsidP="00F534EC">
      <w:pPr>
        <w:pStyle w:val="ab"/>
        <w:numPr>
          <w:ilvl w:val="0"/>
          <w:numId w:val="14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организует</w:t>
      </w:r>
      <w:proofErr w:type="gramEnd"/>
      <w:r w:rsidRPr="008C4C0B">
        <w:rPr>
          <w:sz w:val="28"/>
          <w:szCs w:val="28"/>
        </w:rPr>
        <w:t xml:space="preserve"> и проводит </w:t>
      </w:r>
      <w:r w:rsidR="006872F3">
        <w:rPr>
          <w:sz w:val="28"/>
          <w:szCs w:val="28"/>
        </w:rPr>
        <w:t>награждение участников Конкурса</w:t>
      </w:r>
      <w:r w:rsidR="00B45447">
        <w:rPr>
          <w:sz w:val="28"/>
          <w:szCs w:val="28"/>
        </w:rPr>
        <w:t>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3.4. Жюри Конкурса:</w:t>
      </w:r>
    </w:p>
    <w:p w:rsidR="00B45447" w:rsidRDefault="00B45447" w:rsidP="006C20FA">
      <w:pPr>
        <w:pStyle w:val="ab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формируется</w:t>
      </w:r>
      <w:proofErr w:type="gramEnd"/>
      <w:r>
        <w:rPr>
          <w:sz w:val="28"/>
          <w:szCs w:val="28"/>
        </w:rPr>
        <w:t xml:space="preserve"> из членов оргкомитета, а также приглашенных специалистов и сопровождающих участников 3 тура лиц;</w:t>
      </w:r>
    </w:p>
    <w:p w:rsidR="00802F36" w:rsidRPr="008C4C0B" w:rsidRDefault="00802F36" w:rsidP="006C20FA">
      <w:pPr>
        <w:pStyle w:val="ab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lastRenderedPageBreak/>
        <w:t>проверяет</w:t>
      </w:r>
      <w:proofErr w:type="gramEnd"/>
      <w:r w:rsidRPr="008C4C0B">
        <w:rPr>
          <w:sz w:val="28"/>
          <w:szCs w:val="28"/>
        </w:rPr>
        <w:t xml:space="preserve"> научно-исследовательские работы участников в соответствии с разработанными критериями оценивания;</w:t>
      </w:r>
    </w:p>
    <w:p w:rsidR="00802F36" w:rsidRPr="008C4C0B" w:rsidRDefault="00802F36" w:rsidP="00753B7E">
      <w:pPr>
        <w:pStyle w:val="ab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оценивает</w:t>
      </w:r>
      <w:proofErr w:type="gramEnd"/>
      <w:r w:rsidRPr="008C4C0B">
        <w:rPr>
          <w:sz w:val="28"/>
          <w:szCs w:val="28"/>
        </w:rPr>
        <w:t xml:space="preserve"> качество защиты научно-исследовательских работ студентов;</w:t>
      </w:r>
    </w:p>
    <w:p w:rsidR="00802F36" w:rsidRPr="008C4C0B" w:rsidRDefault="00802F36" w:rsidP="00753B7E">
      <w:pPr>
        <w:pStyle w:val="ab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определяет</w:t>
      </w:r>
      <w:proofErr w:type="gramEnd"/>
      <w:r w:rsidRPr="008C4C0B">
        <w:rPr>
          <w:sz w:val="28"/>
          <w:szCs w:val="28"/>
        </w:rPr>
        <w:t xml:space="preserve"> победителя и призеров Конкурса.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3.5. Мандатная комиссия Конкурса:</w:t>
      </w:r>
    </w:p>
    <w:p w:rsidR="00802F36" w:rsidRPr="008C4C0B" w:rsidRDefault="00802F36" w:rsidP="00753B7E">
      <w:pPr>
        <w:pStyle w:val="ab"/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проверяет</w:t>
      </w:r>
      <w:proofErr w:type="gramEnd"/>
      <w:r w:rsidRPr="008C4C0B">
        <w:rPr>
          <w:sz w:val="28"/>
          <w:szCs w:val="28"/>
        </w:rPr>
        <w:t xml:space="preserve"> полномочия участников Конкурса;</w:t>
      </w:r>
    </w:p>
    <w:p w:rsidR="00802F36" w:rsidRPr="008C4C0B" w:rsidRDefault="00802F36" w:rsidP="006C20FA">
      <w:pPr>
        <w:pStyle w:val="ab"/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проверяет</w:t>
      </w:r>
      <w:proofErr w:type="gramEnd"/>
      <w:r w:rsidRPr="008C4C0B">
        <w:rPr>
          <w:sz w:val="28"/>
          <w:szCs w:val="28"/>
        </w:rPr>
        <w:t xml:space="preserve"> соответствие условий и порядка проведения Конкурса в соответствии с Положением;</w:t>
      </w:r>
    </w:p>
    <w:p w:rsidR="00802F36" w:rsidRPr="008C4C0B" w:rsidRDefault="00802F36" w:rsidP="00753B7E">
      <w:pPr>
        <w:pStyle w:val="ab"/>
        <w:numPr>
          <w:ilvl w:val="0"/>
          <w:numId w:val="16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не</w:t>
      </w:r>
      <w:proofErr w:type="gramEnd"/>
      <w:r w:rsidRPr="008C4C0B">
        <w:rPr>
          <w:sz w:val="28"/>
          <w:szCs w:val="28"/>
        </w:rPr>
        <w:t xml:space="preserve"> входит в состав жюри Конкурса.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3.6. Апелляционная комиссия Конкурса:</w:t>
      </w:r>
    </w:p>
    <w:p w:rsidR="00802F36" w:rsidRPr="008C4C0B" w:rsidRDefault="00802F36" w:rsidP="006C20FA">
      <w:pPr>
        <w:pStyle w:val="ab"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рассматривает</w:t>
      </w:r>
      <w:proofErr w:type="gramEnd"/>
      <w:r w:rsidRPr="008C4C0B">
        <w:rPr>
          <w:sz w:val="28"/>
          <w:szCs w:val="28"/>
        </w:rPr>
        <w:t xml:space="preserve"> претензии участников Конкурса сразу после объявления предварительных результатов;</w:t>
      </w:r>
    </w:p>
    <w:p w:rsidR="00802F36" w:rsidRPr="008C4C0B" w:rsidRDefault="00802F36" w:rsidP="006C20FA">
      <w:pPr>
        <w:pStyle w:val="ab"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имеет</w:t>
      </w:r>
      <w:proofErr w:type="gramEnd"/>
      <w:r w:rsidRPr="008C4C0B">
        <w:rPr>
          <w:sz w:val="28"/>
          <w:szCs w:val="28"/>
        </w:rPr>
        <w:t xml:space="preserve"> право при разборе апелляций как повысить оценку по </w:t>
      </w:r>
      <w:proofErr w:type="spellStart"/>
      <w:r w:rsidRPr="008C4C0B">
        <w:rPr>
          <w:sz w:val="28"/>
          <w:szCs w:val="28"/>
        </w:rPr>
        <w:t>апеллируемому</w:t>
      </w:r>
      <w:proofErr w:type="spellEnd"/>
      <w:r w:rsidRPr="008C4C0B">
        <w:rPr>
          <w:sz w:val="28"/>
          <w:szCs w:val="28"/>
        </w:rPr>
        <w:t xml:space="preserve"> вопросу (или оставить ее прежней), так и понизить ее в случае обнаружения ошибок, незамеченных при первичной проверке;</w:t>
      </w:r>
    </w:p>
    <w:p w:rsidR="00802F36" w:rsidRPr="008C4C0B" w:rsidRDefault="00802F36" w:rsidP="006C20FA">
      <w:pPr>
        <w:pStyle w:val="ab"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выносит</w:t>
      </w:r>
      <w:proofErr w:type="gramEnd"/>
      <w:r w:rsidRPr="008C4C0B">
        <w:rPr>
          <w:sz w:val="28"/>
          <w:szCs w:val="28"/>
        </w:rPr>
        <w:t xml:space="preserve"> решение, которое считается окончательным и учитывается жюри при определении общей суммы баллов при окончательном распределении мест;</w:t>
      </w:r>
    </w:p>
    <w:p w:rsidR="00802F36" w:rsidRPr="008C4C0B" w:rsidRDefault="00802F36" w:rsidP="006C20FA">
      <w:pPr>
        <w:pStyle w:val="ab"/>
        <w:numPr>
          <w:ilvl w:val="0"/>
          <w:numId w:val="17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4C0B">
        <w:rPr>
          <w:sz w:val="28"/>
          <w:szCs w:val="28"/>
        </w:rPr>
        <w:t>формируется</w:t>
      </w:r>
      <w:proofErr w:type="gramEnd"/>
      <w:r w:rsidRPr="008C4C0B">
        <w:rPr>
          <w:sz w:val="28"/>
          <w:szCs w:val="28"/>
        </w:rPr>
        <w:t xml:space="preserve"> из числа</w:t>
      </w:r>
      <w:r w:rsidR="006C20FA">
        <w:rPr>
          <w:sz w:val="28"/>
          <w:szCs w:val="28"/>
        </w:rPr>
        <w:t xml:space="preserve"> компетентных представителей организационного </w:t>
      </w:r>
      <w:r w:rsidRPr="008C4C0B">
        <w:rPr>
          <w:sz w:val="28"/>
          <w:szCs w:val="28"/>
        </w:rPr>
        <w:t>комитета Конкурса.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3.7. Все решения жюри, мандатной и апелляционной комиссий протоколируются и подписываются председателем оргкомитета Конкурса.</w:t>
      </w:r>
    </w:p>
    <w:p w:rsidR="00802F36" w:rsidRPr="008C4C0B" w:rsidRDefault="00802F36" w:rsidP="00753B7E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4. ПОРЯДОК ОРГАНИЗАЦИИ, ПРОВЕДЕНИЯ И ПОДВЕДЕНИЯ</w:t>
      </w:r>
      <w:r w:rsidR="00753B7E">
        <w:rPr>
          <w:sz w:val="28"/>
          <w:szCs w:val="28"/>
        </w:rPr>
        <w:br/>
      </w:r>
      <w:r w:rsidRPr="008C4C0B">
        <w:rPr>
          <w:sz w:val="28"/>
          <w:szCs w:val="28"/>
        </w:rPr>
        <w:t>ИТОГОВ КОНКУРСА.</w:t>
      </w:r>
      <w:r w:rsidR="008C4C0B">
        <w:rPr>
          <w:sz w:val="28"/>
          <w:szCs w:val="28"/>
        </w:rPr>
        <w:t xml:space="preserve"> </w:t>
      </w:r>
      <w:r w:rsidRPr="008C4C0B">
        <w:rPr>
          <w:sz w:val="28"/>
          <w:szCs w:val="28"/>
        </w:rPr>
        <w:t>КРИТЕРИИ ОЦЕНИВАНИЯ</w:t>
      </w:r>
      <w:r w:rsidR="00753B7E">
        <w:rPr>
          <w:sz w:val="28"/>
          <w:szCs w:val="28"/>
        </w:rPr>
        <w:br/>
      </w:r>
      <w:r w:rsidRPr="008C4C0B">
        <w:rPr>
          <w:sz w:val="28"/>
          <w:szCs w:val="28"/>
        </w:rPr>
        <w:t>НАУЧНО-ИССЛЕДОВАТЕЛЬСКИХ РАБОТ СТУДЕНТОВ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4.1. Первый тур Конкурса проводится в период с 1</w:t>
      </w:r>
      <w:r w:rsidR="00B45447">
        <w:rPr>
          <w:sz w:val="28"/>
          <w:szCs w:val="28"/>
        </w:rPr>
        <w:t>5 января</w:t>
      </w:r>
      <w:r w:rsidR="00E63E65">
        <w:rPr>
          <w:sz w:val="28"/>
          <w:szCs w:val="28"/>
        </w:rPr>
        <w:t xml:space="preserve"> по </w:t>
      </w:r>
      <w:r w:rsidR="00E77E38">
        <w:rPr>
          <w:sz w:val="28"/>
          <w:szCs w:val="28"/>
        </w:rPr>
        <w:t>0</w:t>
      </w:r>
      <w:r w:rsidR="00E63E65">
        <w:rPr>
          <w:sz w:val="28"/>
          <w:szCs w:val="28"/>
        </w:rPr>
        <w:t>1</w:t>
      </w:r>
      <w:r w:rsidR="00E77E38">
        <w:rPr>
          <w:sz w:val="28"/>
          <w:szCs w:val="28"/>
        </w:rPr>
        <w:t xml:space="preserve"> марта</w:t>
      </w:r>
      <w:r w:rsidRPr="008C4C0B">
        <w:rPr>
          <w:sz w:val="28"/>
          <w:szCs w:val="28"/>
        </w:rPr>
        <w:t xml:space="preserve"> </w:t>
      </w:r>
      <w:r w:rsidR="00E77E38">
        <w:rPr>
          <w:sz w:val="28"/>
          <w:szCs w:val="28"/>
        </w:rPr>
        <w:t>2015 г.</w:t>
      </w:r>
      <w:r w:rsidRPr="008C4C0B">
        <w:rPr>
          <w:sz w:val="28"/>
          <w:szCs w:val="28"/>
        </w:rPr>
        <w:t xml:space="preserve"> высшим учебным заведением среди студентов, обучающихся в данном вузе. Победители первого тура (по одному от каждого вуза) принимают участие во втором туре.</w:t>
      </w:r>
    </w:p>
    <w:p w:rsidR="00802F36" w:rsidRPr="008C4C0B" w:rsidRDefault="00802F36" w:rsidP="00823CEF">
      <w:pPr>
        <w:spacing w:line="360" w:lineRule="auto"/>
        <w:ind w:firstLine="709"/>
        <w:jc w:val="both"/>
        <w:rPr>
          <w:sz w:val="28"/>
          <w:szCs w:val="28"/>
        </w:rPr>
      </w:pPr>
      <w:r w:rsidRPr="00823CEF">
        <w:rPr>
          <w:sz w:val="28"/>
          <w:szCs w:val="28"/>
        </w:rPr>
        <w:t xml:space="preserve">4.2. Для участия во втором туре Конкурса необходимо до </w:t>
      </w:r>
      <w:r w:rsidR="006C20FA" w:rsidRPr="00823CEF">
        <w:rPr>
          <w:sz w:val="28"/>
          <w:szCs w:val="28"/>
        </w:rPr>
        <w:t>0</w:t>
      </w:r>
      <w:r w:rsidR="00E77E38" w:rsidRPr="00823CEF">
        <w:rPr>
          <w:sz w:val="28"/>
          <w:szCs w:val="28"/>
        </w:rPr>
        <w:t>1 марта</w:t>
      </w:r>
      <w:r w:rsidRPr="00823CEF">
        <w:rPr>
          <w:sz w:val="28"/>
          <w:szCs w:val="28"/>
        </w:rPr>
        <w:t xml:space="preserve"> </w:t>
      </w:r>
      <w:r w:rsidR="00E77E38" w:rsidRPr="00823CEF">
        <w:rPr>
          <w:sz w:val="28"/>
          <w:szCs w:val="28"/>
        </w:rPr>
        <w:t>2015 г.</w:t>
      </w:r>
      <w:r w:rsidRPr="00823CEF">
        <w:rPr>
          <w:sz w:val="28"/>
          <w:szCs w:val="28"/>
        </w:rPr>
        <w:t xml:space="preserve"> представить в оргкомитет на электронный ящик </w:t>
      </w:r>
      <w:r w:rsidR="00823CEF" w:rsidRPr="00823CEF">
        <w:rPr>
          <w:rStyle w:val="ae"/>
          <w:sz w:val="28"/>
          <w:szCs w:val="28"/>
        </w:rPr>
        <w:t>vim2015@list.ru</w:t>
      </w:r>
      <w:r w:rsidRPr="008C4C0B">
        <w:rPr>
          <w:sz w:val="28"/>
          <w:szCs w:val="28"/>
        </w:rPr>
        <w:t xml:space="preserve"> заявку</w:t>
      </w:r>
      <w:r w:rsidR="00F00771">
        <w:rPr>
          <w:sz w:val="28"/>
          <w:szCs w:val="28"/>
        </w:rPr>
        <w:t>,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</w:rPr>
        <w:lastRenderedPageBreak/>
        <w:t>студенческую научно-исследовательскую работу</w:t>
      </w:r>
      <w:r w:rsidR="00F00771">
        <w:rPr>
          <w:sz w:val="28"/>
          <w:szCs w:val="28"/>
        </w:rPr>
        <w:t xml:space="preserve"> и тезисы доклада</w:t>
      </w:r>
      <w:r w:rsidRPr="008C4C0B">
        <w:rPr>
          <w:sz w:val="28"/>
          <w:szCs w:val="28"/>
        </w:rPr>
        <w:t>. Файлы с заявкой</w:t>
      </w:r>
      <w:r w:rsidR="00F00771">
        <w:rPr>
          <w:sz w:val="28"/>
          <w:szCs w:val="28"/>
        </w:rPr>
        <w:t>,</w:t>
      </w:r>
      <w:r w:rsidRPr="008C4C0B">
        <w:rPr>
          <w:sz w:val="28"/>
          <w:szCs w:val="28"/>
        </w:rPr>
        <w:t xml:space="preserve"> работой </w:t>
      </w:r>
      <w:r w:rsidR="00F00771">
        <w:rPr>
          <w:sz w:val="28"/>
          <w:szCs w:val="28"/>
        </w:rPr>
        <w:t xml:space="preserve">и тезисами </w:t>
      </w:r>
      <w:r w:rsidRPr="008C4C0B">
        <w:rPr>
          <w:sz w:val="28"/>
          <w:szCs w:val="28"/>
        </w:rPr>
        <w:t>в своих названиях должны содержать фамилию автора и вид документа (напр</w:t>
      </w:r>
      <w:r w:rsidR="00E77E38">
        <w:rPr>
          <w:sz w:val="28"/>
          <w:szCs w:val="28"/>
        </w:rPr>
        <w:t xml:space="preserve">имер – </w:t>
      </w:r>
      <w:proofErr w:type="spellStart"/>
      <w:r w:rsidR="00E77E38">
        <w:rPr>
          <w:sz w:val="28"/>
          <w:szCs w:val="28"/>
        </w:rPr>
        <w:t>Поликарпов_Заявка</w:t>
      </w:r>
      <w:proofErr w:type="spellEnd"/>
      <w:r w:rsidR="00E77E38">
        <w:rPr>
          <w:sz w:val="28"/>
          <w:szCs w:val="28"/>
        </w:rPr>
        <w:t xml:space="preserve">; </w:t>
      </w:r>
      <w:proofErr w:type="spellStart"/>
      <w:r w:rsidR="00E77E38">
        <w:rPr>
          <w:sz w:val="28"/>
          <w:szCs w:val="28"/>
        </w:rPr>
        <w:t>Поликарпов_</w:t>
      </w:r>
      <w:r w:rsidR="00F00771">
        <w:rPr>
          <w:sz w:val="28"/>
          <w:szCs w:val="28"/>
        </w:rPr>
        <w:t>НИР</w:t>
      </w:r>
      <w:proofErr w:type="spellEnd"/>
      <w:r w:rsidR="00F00771">
        <w:rPr>
          <w:sz w:val="28"/>
          <w:szCs w:val="28"/>
        </w:rPr>
        <w:t xml:space="preserve">; </w:t>
      </w:r>
      <w:proofErr w:type="spellStart"/>
      <w:r w:rsidR="00F00771">
        <w:rPr>
          <w:sz w:val="28"/>
          <w:szCs w:val="28"/>
        </w:rPr>
        <w:t>Поликарпов_Тезисы</w:t>
      </w:r>
      <w:proofErr w:type="spellEnd"/>
      <w:r w:rsidRPr="008C4C0B">
        <w:rPr>
          <w:sz w:val="28"/>
          <w:szCs w:val="28"/>
        </w:rPr>
        <w:t>).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4.3. Ответственность за качество и корректность представленных материалов несут участники Конкурса. Присланные работы не рецензируются, на доработку не возвращаются и в обязательном порядке подвергаются проверке на плагиат.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4.4. Конкурсные работы, содержащие уникальность текста 50% и меньше, опубликованные ранее, размещенные в сети Интернет и участвовавшие в других мероприятиях, к Конкурсу не допускаются.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4.5. Оргкомитет оставляет за собой право не допускать к участию в Конкурсе студентов, заявки, научно-исследовательские </w:t>
      </w:r>
      <w:r w:rsidRPr="00F00771">
        <w:rPr>
          <w:sz w:val="28"/>
          <w:szCs w:val="28"/>
        </w:rPr>
        <w:t>работы и тезисы докладов</w:t>
      </w:r>
      <w:r w:rsidRPr="008C4C0B">
        <w:rPr>
          <w:sz w:val="28"/>
          <w:szCs w:val="28"/>
        </w:rPr>
        <w:t xml:space="preserve"> которых оформлены без соблюдения установленных в данном Положении правил, содержащие ошибки и сведения сомнительного характера, не прошедшие проверку на плагиат, не отличающиеся новизной и оригинальностью, а также не соответствующие современному уровню развития биологии, экологии и методи</w:t>
      </w:r>
      <w:r w:rsidR="00E77E38">
        <w:rPr>
          <w:sz w:val="28"/>
          <w:szCs w:val="28"/>
        </w:rPr>
        <w:t>к их преподавания</w:t>
      </w:r>
      <w:r w:rsidRPr="008C4C0B">
        <w:rPr>
          <w:sz w:val="28"/>
          <w:szCs w:val="28"/>
        </w:rPr>
        <w:t>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4.6. Заявка должна включать Ф.И.О. и фото участника Конкурса, место учебы, курс, название работы, Ф.И.О. и регалии научного руководителя, </w:t>
      </w:r>
      <w:r w:rsidRPr="008C4C0B">
        <w:rPr>
          <w:sz w:val="28"/>
          <w:szCs w:val="28"/>
          <w:lang w:val="en-US"/>
        </w:rPr>
        <w:t>e</w:t>
      </w:r>
      <w:r w:rsidRPr="008C4C0B">
        <w:rPr>
          <w:sz w:val="28"/>
          <w:szCs w:val="28"/>
        </w:rPr>
        <w:t>-</w:t>
      </w:r>
      <w:r w:rsidRPr="008C4C0B">
        <w:rPr>
          <w:sz w:val="28"/>
          <w:szCs w:val="28"/>
          <w:lang w:val="en-US"/>
        </w:rPr>
        <w:t>mail</w:t>
      </w:r>
      <w:r w:rsidRPr="008C4C0B">
        <w:rPr>
          <w:sz w:val="28"/>
          <w:szCs w:val="28"/>
        </w:rPr>
        <w:t>, телефон, почтовый адрес.</w:t>
      </w:r>
    </w:p>
    <w:p w:rsidR="00802F36" w:rsidRPr="008C4C0B" w:rsidRDefault="00802F36" w:rsidP="00D500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4.7. Научно-исследовательская работа студента должна быть оформлена с учётом следующих требований: текстовый редактор </w:t>
      </w:r>
      <w:r w:rsidRPr="008C4C0B">
        <w:rPr>
          <w:sz w:val="28"/>
          <w:szCs w:val="28"/>
          <w:lang w:val="en-US"/>
        </w:rPr>
        <w:t>Microsoft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-US"/>
        </w:rPr>
        <w:t>Office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-US"/>
        </w:rPr>
        <w:t>Word</w:t>
      </w:r>
      <w:r w:rsidRPr="008C4C0B">
        <w:rPr>
          <w:sz w:val="28"/>
          <w:szCs w:val="28"/>
        </w:rPr>
        <w:t xml:space="preserve"> (расширение файла </w:t>
      </w:r>
      <w:r w:rsidRPr="008C4C0B">
        <w:rPr>
          <w:sz w:val="28"/>
          <w:szCs w:val="28"/>
          <w:lang w:val="en-US"/>
        </w:rPr>
        <w:t>doc</w:t>
      </w:r>
      <w:r w:rsidRPr="008C4C0B">
        <w:rPr>
          <w:sz w:val="28"/>
          <w:szCs w:val="28"/>
        </w:rPr>
        <w:t xml:space="preserve"> или </w:t>
      </w:r>
      <w:proofErr w:type="spellStart"/>
      <w:r w:rsidRPr="008C4C0B">
        <w:rPr>
          <w:sz w:val="28"/>
          <w:szCs w:val="28"/>
          <w:lang w:val="en-US"/>
        </w:rPr>
        <w:t>docx</w:t>
      </w:r>
      <w:proofErr w:type="spellEnd"/>
      <w:r w:rsidRPr="008C4C0B">
        <w:rPr>
          <w:sz w:val="28"/>
          <w:szCs w:val="28"/>
        </w:rPr>
        <w:t xml:space="preserve">), формат листа </w:t>
      </w:r>
      <w:r w:rsidRPr="008C4C0B">
        <w:rPr>
          <w:sz w:val="28"/>
          <w:szCs w:val="28"/>
          <w:lang w:val="en-US"/>
        </w:rPr>
        <w:t>A</w:t>
      </w:r>
      <w:r w:rsidRPr="008C4C0B">
        <w:rPr>
          <w:sz w:val="28"/>
          <w:szCs w:val="28"/>
        </w:rPr>
        <w:t>4, межстрочный интервал полуторный, кегль 14</w:t>
      </w:r>
      <w:r w:rsidRPr="008C4C0B">
        <w:rPr>
          <w:sz w:val="28"/>
          <w:szCs w:val="28"/>
          <w:lang w:val="en-US"/>
        </w:rPr>
        <w:t> </w:t>
      </w:r>
      <w:proofErr w:type="spellStart"/>
      <w:r w:rsidRPr="008C4C0B">
        <w:rPr>
          <w:sz w:val="28"/>
          <w:szCs w:val="28"/>
        </w:rPr>
        <w:t>пт</w:t>
      </w:r>
      <w:proofErr w:type="spellEnd"/>
      <w:r w:rsidRPr="008C4C0B">
        <w:rPr>
          <w:sz w:val="28"/>
          <w:szCs w:val="28"/>
        </w:rPr>
        <w:t xml:space="preserve">, гарнитура </w:t>
      </w:r>
      <w:r w:rsidRPr="008C4C0B">
        <w:rPr>
          <w:sz w:val="28"/>
          <w:szCs w:val="28"/>
          <w:lang w:val="en"/>
        </w:rPr>
        <w:t>Times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"/>
        </w:rPr>
        <w:t>New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"/>
        </w:rPr>
        <w:t>Roman</w:t>
      </w:r>
      <w:r w:rsidRPr="008C4C0B">
        <w:rPr>
          <w:sz w:val="28"/>
          <w:szCs w:val="28"/>
        </w:rPr>
        <w:t>, отступ первой строки 1,25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см; выравнивание по ширине страницы. Параметры полей – все по 2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см. Объем работы не должен превышать 20 страниц набранного на компьютере текста. Материалы должны быть тщательно выверены и отредактированы авторами.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rPr>
          <w:sz w:val="28"/>
          <w:szCs w:val="28"/>
        </w:rPr>
      </w:pPr>
      <w:r w:rsidRPr="008C4C0B">
        <w:rPr>
          <w:sz w:val="28"/>
          <w:szCs w:val="28"/>
        </w:rPr>
        <w:t>Структура научно-исследовательской работы студента</w:t>
      </w:r>
      <w:r w:rsidR="008C4C0B">
        <w:rPr>
          <w:sz w:val="28"/>
          <w:szCs w:val="28"/>
        </w:rPr>
        <w:t>: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Титульный лист.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Оглавление.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Введение.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Основная часть.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Выводы.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Литература.</w:t>
      </w:r>
    </w:p>
    <w:p w:rsidR="00802F36" w:rsidRPr="008C4C0B" w:rsidRDefault="00802F36" w:rsidP="00D500A0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Приложение(я).</w:t>
      </w:r>
    </w:p>
    <w:p w:rsidR="00802F36" w:rsidRPr="008C4C0B" w:rsidRDefault="00802F36" w:rsidP="00D500A0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>Оформление титул</w:t>
      </w:r>
      <w:r w:rsidR="00AE39F4">
        <w:rPr>
          <w:spacing w:val="-4"/>
          <w:sz w:val="28"/>
          <w:szCs w:val="28"/>
        </w:rPr>
        <w:t>ьного листа и оглавления см. в П</w:t>
      </w:r>
      <w:r w:rsidRPr="008C4C0B">
        <w:rPr>
          <w:spacing w:val="-4"/>
          <w:sz w:val="28"/>
          <w:szCs w:val="28"/>
        </w:rPr>
        <w:t>риложени</w:t>
      </w:r>
      <w:r w:rsidR="00AE39F4">
        <w:rPr>
          <w:spacing w:val="-4"/>
          <w:sz w:val="28"/>
          <w:szCs w:val="28"/>
        </w:rPr>
        <w:t>и №</w:t>
      </w:r>
      <w:r w:rsidRPr="008C4C0B">
        <w:rPr>
          <w:spacing w:val="-4"/>
          <w:sz w:val="28"/>
          <w:szCs w:val="28"/>
        </w:rPr>
        <w:t xml:space="preserve"> 1 и </w:t>
      </w:r>
      <w:r w:rsidR="00AE39F4">
        <w:rPr>
          <w:spacing w:val="-4"/>
          <w:sz w:val="28"/>
          <w:szCs w:val="28"/>
        </w:rPr>
        <w:t xml:space="preserve">Приложении № </w:t>
      </w:r>
      <w:r w:rsidRPr="008C4C0B">
        <w:rPr>
          <w:spacing w:val="-4"/>
          <w:sz w:val="28"/>
          <w:szCs w:val="28"/>
        </w:rPr>
        <w:t>2 к данному Положению.</w:t>
      </w:r>
    </w:p>
    <w:p w:rsidR="00802F36" w:rsidRPr="008C4C0B" w:rsidRDefault="00802F36" w:rsidP="00D500A0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>Во введении следует обосновать актуальность исследования, сформулировать его цель</w:t>
      </w:r>
      <w:r w:rsidR="00E77E38">
        <w:rPr>
          <w:spacing w:val="-4"/>
          <w:sz w:val="28"/>
          <w:szCs w:val="28"/>
        </w:rPr>
        <w:t xml:space="preserve"> и</w:t>
      </w:r>
      <w:r w:rsidRPr="008C4C0B">
        <w:rPr>
          <w:spacing w:val="-4"/>
          <w:sz w:val="28"/>
          <w:szCs w:val="28"/>
        </w:rPr>
        <w:t xml:space="preserve"> задачи, указать методы, значимость и структуру работы.</w:t>
      </w:r>
    </w:p>
    <w:p w:rsidR="00802F36" w:rsidRPr="008C4C0B" w:rsidRDefault="00802F36" w:rsidP="00D500A0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 xml:space="preserve">Основная часть структурируется на главы и </w:t>
      </w:r>
      <w:r w:rsidR="00B45447">
        <w:rPr>
          <w:spacing w:val="-4"/>
          <w:sz w:val="28"/>
          <w:szCs w:val="28"/>
        </w:rPr>
        <w:t>параграфы</w:t>
      </w:r>
      <w:r w:rsidRPr="008C4C0B">
        <w:rPr>
          <w:spacing w:val="-4"/>
          <w:sz w:val="28"/>
          <w:szCs w:val="28"/>
        </w:rPr>
        <w:t>. В ней раскрывается основное содержание работы.</w:t>
      </w:r>
      <w:r w:rsidRPr="008C4C0B">
        <w:rPr>
          <w:sz w:val="28"/>
          <w:szCs w:val="28"/>
        </w:rPr>
        <w:t xml:space="preserve"> При наборе текста следует обращать внимание на правильное использование знаков «тире» и «дефис». Таблицы и рисунки должны быть четкими и не громоздкими. Им должен быть присвоен порядковый номер и название. Нумерация сквозная. Рисунки чёрно-белые. Ссылки на использованную литературу и электронные ресурсы указываются в виде </w:t>
      </w:r>
      <w:r w:rsidR="00D500A0">
        <w:rPr>
          <w:sz w:val="28"/>
          <w:szCs w:val="28"/>
        </w:rPr>
        <w:t>квадратных скобок</w:t>
      </w:r>
      <w:r w:rsidRPr="008C4C0B">
        <w:rPr>
          <w:sz w:val="28"/>
          <w:szCs w:val="28"/>
        </w:rPr>
        <w:t xml:space="preserve"> (например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[3]).</w:t>
      </w:r>
    </w:p>
    <w:p w:rsidR="00802F36" w:rsidRPr="008C4C0B" w:rsidRDefault="00802F36" w:rsidP="00D500A0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>Выводы должны быть краткими и лаконичными, иметь нумерацию, соответствовать цели, задачам и содержанию работы.</w:t>
      </w:r>
    </w:p>
    <w:p w:rsidR="00802F36" w:rsidRPr="008C4C0B" w:rsidRDefault="00802F36" w:rsidP="00D500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Список литературы оформляется в соответствии с ГОСТ.</w:t>
      </w:r>
    </w:p>
    <w:p w:rsidR="00802F36" w:rsidRDefault="00802F36" w:rsidP="00D500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Приложение(я) не является обязательной частью работы и может отсутствовать.</w:t>
      </w:r>
    </w:p>
    <w:p w:rsidR="00802F36" w:rsidRPr="008C4C0B" w:rsidRDefault="00802F36" w:rsidP="008C4C0B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Критерии оценивания студенческой научно-исследовательской работы</w:t>
      </w: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4"/>
        <w:gridCol w:w="1701"/>
      </w:tblGrid>
      <w:tr w:rsidR="00802F36" w:rsidRPr="008C4C0B" w:rsidTr="00DC702D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802F36" w:rsidRPr="00AE39F4" w:rsidRDefault="00802F36" w:rsidP="00AE39F4">
            <w:pPr>
              <w:keepNext/>
              <w:jc w:val="center"/>
            </w:pPr>
            <w:r w:rsidRPr="00AE39F4"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802F36" w:rsidRPr="00AE39F4" w:rsidRDefault="00802F36" w:rsidP="00AE39F4">
            <w:pPr>
              <w:keepNext/>
              <w:jc w:val="center"/>
            </w:pPr>
            <w:r w:rsidRPr="00AE39F4">
              <w:t>Максимальное</w:t>
            </w:r>
            <w:r w:rsidRPr="00AE39F4">
              <w:br/>
              <w:t>количество</w:t>
            </w:r>
            <w:r w:rsidRPr="00AE39F4">
              <w:br/>
              <w:t>баллов</w:t>
            </w:r>
          </w:p>
        </w:tc>
      </w:tr>
      <w:tr w:rsidR="00802F36" w:rsidRPr="008C4C0B" w:rsidTr="00DC702D">
        <w:trPr>
          <w:cantSplit/>
          <w:jc w:val="center"/>
        </w:trPr>
        <w:tc>
          <w:tcPr>
            <w:tcW w:w="0" w:type="auto"/>
          </w:tcPr>
          <w:p w:rsidR="00802F36" w:rsidRPr="00AE39F4" w:rsidRDefault="00802F36" w:rsidP="00AE39F4">
            <w:r w:rsidRPr="00AE39F4">
              <w:t>Работа оформлена в соответствие с требованиями, изложенными в Положении о Конкурсе</w:t>
            </w:r>
          </w:p>
        </w:tc>
        <w:tc>
          <w:tcPr>
            <w:tcW w:w="1701" w:type="dxa"/>
            <w:vAlign w:val="center"/>
          </w:tcPr>
          <w:p w:rsidR="00802F36" w:rsidRPr="00AE39F4" w:rsidRDefault="001C3C71" w:rsidP="00AE39F4">
            <w:pPr>
              <w:jc w:val="center"/>
            </w:pPr>
            <w:r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Работа соответствует заявленной теме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Объем работы не превышает 20 страниц набранного на компьютере текста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Титульный лист оформлен верно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Оглавление имеется, оформлено верно, соответствует структуре и содержанию работы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Дано глубокое и четкое обоснование актуальности проведенного исследования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Верно определена цель исследования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Правильно сформулированы задачи исследования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lastRenderedPageBreak/>
              <w:t>Методы адекватны цели и задачам исследования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Исследование имеет практическую значимость и новизну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Во введении есть указания на структуру работы, которая дает о ней общее представление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 xml:space="preserve">Работа структурирована, поделена на главы и </w:t>
            </w:r>
            <w:proofErr w:type="spellStart"/>
            <w:r w:rsidRPr="00AE39F4">
              <w:t>подглавы</w:t>
            </w:r>
            <w:proofErr w:type="spellEnd"/>
            <w:r w:rsidRPr="00AE39F4">
              <w:t>, логична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Части работы оптимально соотносятся между собой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Текст работы написан грамотно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Ссылки и цитаты оформлены верно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Наличие таблиц и рисунков в работе целесообразно. Они имеют сквозную нумерацию и оформлены правильно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Тема исследования раскрыта глубоко и корректно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Результаты исследования достоверны и хорошо интерпретированы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В работе четко определена авторская позиция по исследуемой проблеме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Выводы сформулированы четко, глубоко, лаконично. Они полностью соответствуют цели, задачам и содержанию работы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552D6D">
            <w:r>
              <w:t>И</w:t>
            </w:r>
            <w:r w:rsidRPr="00AE39F4">
              <w:t>спользовано достаточное количество первоисточников, они разнообразны и оформлен</w:t>
            </w:r>
            <w:r>
              <w:t>ы в соответстви</w:t>
            </w:r>
            <w:r w:rsidR="00552D6D">
              <w:t>и</w:t>
            </w:r>
            <w:r>
              <w:t xml:space="preserve"> с ГОСТ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1C3C71" w:rsidP="001C3C71">
            <w:r w:rsidRPr="00AE39F4">
              <w:t>Имеются приложения. Они целесообразны и помогают лучше раскрыть содержание работы</w:t>
            </w:r>
          </w:p>
        </w:tc>
        <w:tc>
          <w:tcPr>
            <w:tcW w:w="1701" w:type="dxa"/>
          </w:tcPr>
          <w:p w:rsidR="001C3C71" w:rsidRDefault="001C3C71" w:rsidP="001C3C71">
            <w:pPr>
              <w:jc w:val="center"/>
            </w:pPr>
            <w:r w:rsidRPr="0077166D">
              <w:t>3</w:t>
            </w:r>
          </w:p>
        </w:tc>
      </w:tr>
      <w:tr w:rsidR="001C3C71" w:rsidRPr="008C4C0B" w:rsidTr="003C26E0">
        <w:trPr>
          <w:cantSplit/>
          <w:jc w:val="center"/>
        </w:trPr>
        <w:tc>
          <w:tcPr>
            <w:tcW w:w="0" w:type="auto"/>
          </w:tcPr>
          <w:p w:rsidR="001C3C71" w:rsidRPr="00AE39F4" w:rsidRDefault="006D48D6" w:rsidP="001C3C71">
            <w:r>
              <w:t>Отражен зарубежный опыт работы по проблеме исследования, в списке литературы имеются источники на иностранных языках</w:t>
            </w:r>
          </w:p>
        </w:tc>
        <w:tc>
          <w:tcPr>
            <w:tcW w:w="1701" w:type="dxa"/>
          </w:tcPr>
          <w:p w:rsidR="001C3C71" w:rsidRPr="0077166D" w:rsidRDefault="006D48D6" w:rsidP="001C3C71">
            <w:pPr>
              <w:jc w:val="center"/>
            </w:pPr>
            <w:r>
              <w:t>3</w:t>
            </w:r>
          </w:p>
        </w:tc>
      </w:tr>
      <w:tr w:rsidR="00802F36" w:rsidRPr="008C4C0B" w:rsidTr="00DC702D">
        <w:trPr>
          <w:cantSplit/>
          <w:jc w:val="center"/>
        </w:trPr>
        <w:tc>
          <w:tcPr>
            <w:tcW w:w="0" w:type="auto"/>
          </w:tcPr>
          <w:p w:rsidR="00802F36" w:rsidRDefault="00802F36" w:rsidP="00AE39F4">
            <w:r w:rsidRPr="00AE39F4">
              <w:t>По результатам проверки на плагиат уникальность текста составляет:</w:t>
            </w:r>
          </w:p>
          <w:p w:rsidR="00E767BF" w:rsidRPr="00AE39F4" w:rsidRDefault="00E767BF" w:rsidP="00AE39F4">
            <w:r>
              <w:t>50 и менее</w:t>
            </w:r>
          </w:p>
          <w:p w:rsidR="00802F36" w:rsidRPr="00AE39F4" w:rsidRDefault="0031547B" w:rsidP="00AE39F4">
            <w:r>
              <w:t>51–62</w:t>
            </w:r>
            <w:r w:rsidR="00802F36" w:rsidRPr="00AE39F4">
              <w:t>%</w:t>
            </w:r>
          </w:p>
          <w:p w:rsidR="00802F36" w:rsidRPr="00AE39F4" w:rsidRDefault="0031547B" w:rsidP="00AE39F4">
            <w:r>
              <w:t>63–75</w:t>
            </w:r>
            <w:r w:rsidR="00802F36" w:rsidRPr="00AE39F4">
              <w:t>%</w:t>
            </w:r>
          </w:p>
          <w:p w:rsidR="00802F36" w:rsidRPr="00AE39F4" w:rsidRDefault="0031547B" w:rsidP="00AE39F4">
            <w:r>
              <w:t>76–88</w:t>
            </w:r>
            <w:r w:rsidR="00802F36" w:rsidRPr="00AE39F4">
              <w:t>%</w:t>
            </w:r>
          </w:p>
          <w:p w:rsidR="00802F36" w:rsidRPr="00AE39F4" w:rsidRDefault="0031547B" w:rsidP="00AE39F4">
            <w:r>
              <w:t>89</w:t>
            </w:r>
            <w:r w:rsidR="006D48D6">
              <w:t>–10</w:t>
            </w:r>
            <w:r w:rsidR="00802F36" w:rsidRPr="00AE39F4">
              <w:t>0%</w:t>
            </w:r>
          </w:p>
        </w:tc>
        <w:tc>
          <w:tcPr>
            <w:tcW w:w="1701" w:type="dxa"/>
            <w:vAlign w:val="center"/>
          </w:tcPr>
          <w:p w:rsidR="00E767BF" w:rsidRDefault="00E767BF" w:rsidP="00AE39F4">
            <w:pPr>
              <w:jc w:val="center"/>
            </w:pPr>
          </w:p>
          <w:p w:rsidR="00802F36" w:rsidRPr="00AE39F4" w:rsidRDefault="00E767BF" w:rsidP="00AE39F4">
            <w:pPr>
              <w:jc w:val="center"/>
            </w:pPr>
            <w:r>
              <w:t>0</w:t>
            </w:r>
          </w:p>
          <w:p w:rsidR="00802F36" w:rsidRPr="00AE39F4" w:rsidRDefault="00802F36" w:rsidP="00AE39F4">
            <w:pPr>
              <w:jc w:val="center"/>
            </w:pPr>
            <w:r w:rsidRPr="00AE39F4">
              <w:t>1</w:t>
            </w:r>
          </w:p>
          <w:p w:rsidR="00802F36" w:rsidRPr="00AE39F4" w:rsidRDefault="00802F36" w:rsidP="00AE39F4">
            <w:pPr>
              <w:jc w:val="center"/>
            </w:pPr>
            <w:r w:rsidRPr="00AE39F4">
              <w:t>2</w:t>
            </w:r>
          </w:p>
          <w:p w:rsidR="00802F36" w:rsidRPr="00AE39F4" w:rsidRDefault="00802F36" w:rsidP="00AE39F4">
            <w:pPr>
              <w:jc w:val="center"/>
            </w:pPr>
            <w:r w:rsidRPr="00AE39F4">
              <w:t>3</w:t>
            </w:r>
          </w:p>
          <w:p w:rsidR="00802F36" w:rsidRPr="00AE39F4" w:rsidRDefault="00802F36" w:rsidP="006D48D6">
            <w:pPr>
              <w:jc w:val="center"/>
            </w:pPr>
            <w:r w:rsidRPr="00AE39F4">
              <w:t>4</w:t>
            </w:r>
          </w:p>
        </w:tc>
      </w:tr>
    </w:tbl>
    <w:p w:rsidR="001C3C71" w:rsidRDefault="001C3C71" w:rsidP="0031547B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всем критериям оценивания научно-исследовательской работы, за исключением последнего, распределяется следующим образом: полное соответствие – 3</w:t>
      </w:r>
      <w:r w:rsidR="00552D6D">
        <w:rPr>
          <w:sz w:val="28"/>
          <w:szCs w:val="28"/>
        </w:rPr>
        <w:t> </w:t>
      </w:r>
      <w:r>
        <w:rPr>
          <w:sz w:val="28"/>
          <w:szCs w:val="28"/>
        </w:rPr>
        <w:t>балла; значительное соответствие – 2</w:t>
      </w:r>
      <w:r w:rsidR="00552D6D">
        <w:rPr>
          <w:sz w:val="28"/>
          <w:szCs w:val="28"/>
        </w:rPr>
        <w:t> </w:t>
      </w:r>
      <w:r>
        <w:rPr>
          <w:sz w:val="28"/>
          <w:szCs w:val="28"/>
        </w:rPr>
        <w:t>балла; частичное соответствие – 1</w:t>
      </w:r>
      <w:r w:rsidR="00552D6D">
        <w:rPr>
          <w:sz w:val="28"/>
          <w:szCs w:val="28"/>
        </w:rPr>
        <w:t> </w:t>
      </w:r>
      <w:r>
        <w:rPr>
          <w:sz w:val="28"/>
          <w:szCs w:val="28"/>
        </w:rPr>
        <w:t>балл и несоответствие – 0 баллов.</w:t>
      </w:r>
    </w:p>
    <w:p w:rsidR="00802F36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Максимальная оценка студенческой научно-исслед</w:t>
      </w:r>
      <w:r w:rsidR="006D48D6">
        <w:rPr>
          <w:sz w:val="28"/>
          <w:szCs w:val="28"/>
        </w:rPr>
        <w:t>овательской работы составляет 73</w:t>
      </w:r>
      <w:r w:rsidRPr="008C4C0B">
        <w:rPr>
          <w:sz w:val="28"/>
          <w:szCs w:val="28"/>
        </w:rPr>
        <w:t> балл</w:t>
      </w:r>
      <w:r w:rsidR="00586933">
        <w:rPr>
          <w:sz w:val="28"/>
          <w:szCs w:val="28"/>
        </w:rPr>
        <w:t>а</w:t>
      </w:r>
      <w:r w:rsidRPr="008C4C0B">
        <w:rPr>
          <w:sz w:val="28"/>
          <w:szCs w:val="28"/>
        </w:rPr>
        <w:t>.</w:t>
      </w:r>
    </w:p>
    <w:p w:rsidR="003674BF" w:rsidRPr="003674BF" w:rsidRDefault="00F00771" w:rsidP="003674BF">
      <w:pPr>
        <w:spacing w:line="360" w:lineRule="auto"/>
        <w:ind w:firstLine="709"/>
        <w:jc w:val="both"/>
        <w:rPr>
          <w:sz w:val="28"/>
          <w:szCs w:val="28"/>
        </w:rPr>
      </w:pPr>
      <w:r w:rsidRPr="003674BF">
        <w:rPr>
          <w:sz w:val="28"/>
          <w:szCs w:val="28"/>
        </w:rPr>
        <w:t>4.8.</w:t>
      </w:r>
      <w:r w:rsidR="003674BF">
        <w:rPr>
          <w:sz w:val="28"/>
          <w:szCs w:val="28"/>
        </w:rPr>
        <w:t> </w:t>
      </w:r>
      <w:r w:rsidR="003674BF" w:rsidRPr="003674BF">
        <w:rPr>
          <w:sz w:val="28"/>
          <w:szCs w:val="28"/>
        </w:rPr>
        <w:t>Тезисы</w:t>
      </w:r>
      <w:r w:rsidR="003674BF">
        <w:rPr>
          <w:sz w:val="28"/>
          <w:szCs w:val="28"/>
        </w:rPr>
        <w:t xml:space="preserve"> доклада </w:t>
      </w:r>
      <w:r w:rsidR="003674BF" w:rsidRPr="003674BF">
        <w:rPr>
          <w:sz w:val="28"/>
          <w:szCs w:val="28"/>
        </w:rPr>
        <w:t xml:space="preserve">необходимо выполнить в текстовом редакторе </w:t>
      </w:r>
      <w:r w:rsidR="003674BF" w:rsidRPr="003674BF">
        <w:rPr>
          <w:sz w:val="28"/>
          <w:szCs w:val="28"/>
          <w:lang w:val="en-US"/>
        </w:rPr>
        <w:t>Microsoft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-US"/>
        </w:rPr>
        <w:t>Office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-US"/>
        </w:rPr>
        <w:t>Word</w:t>
      </w:r>
      <w:r w:rsidR="003674BF" w:rsidRPr="003674BF">
        <w:rPr>
          <w:sz w:val="28"/>
          <w:szCs w:val="28"/>
        </w:rPr>
        <w:t xml:space="preserve"> (расширение </w:t>
      </w:r>
      <w:r w:rsidR="003674BF" w:rsidRPr="003674BF">
        <w:rPr>
          <w:sz w:val="28"/>
          <w:szCs w:val="28"/>
          <w:lang w:val="en-US"/>
        </w:rPr>
        <w:t>doc</w:t>
      </w:r>
      <w:r w:rsidR="003674BF" w:rsidRPr="003674BF">
        <w:rPr>
          <w:sz w:val="28"/>
          <w:szCs w:val="28"/>
        </w:rPr>
        <w:t xml:space="preserve"> или </w:t>
      </w:r>
      <w:proofErr w:type="spellStart"/>
      <w:r w:rsidR="003674BF" w:rsidRPr="003674BF">
        <w:rPr>
          <w:sz w:val="28"/>
          <w:szCs w:val="28"/>
          <w:lang w:val="en-US"/>
        </w:rPr>
        <w:t>docx</w:t>
      </w:r>
      <w:proofErr w:type="spellEnd"/>
      <w:r w:rsidR="003674BF" w:rsidRPr="003674BF">
        <w:rPr>
          <w:sz w:val="28"/>
          <w:szCs w:val="28"/>
        </w:rPr>
        <w:t xml:space="preserve">). Размер листа – </w:t>
      </w:r>
      <w:r w:rsidR="003674BF" w:rsidRPr="003674BF">
        <w:rPr>
          <w:sz w:val="28"/>
          <w:szCs w:val="28"/>
          <w:lang w:val="en-US"/>
        </w:rPr>
        <w:t>A</w:t>
      </w:r>
      <w:r w:rsidR="003674BF" w:rsidRPr="003674BF">
        <w:rPr>
          <w:sz w:val="28"/>
          <w:szCs w:val="28"/>
        </w:rPr>
        <w:t xml:space="preserve">4, параметры полей страницы – все по </w:t>
      </w:r>
      <w:smartTag w:uri="urn:schemas-microsoft-com:office:smarttags" w:element="metricconverter">
        <w:smartTagPr>
          <w:attr w:name="ProductID" w:val="2 см"/>
        </w:smartTagPr>
        <w:r w:rsidR="003674BF" w:rsidRPr="003674BF">
          <w:rPr>
            <w:sz w:val="28"/>
            <w:szCs w:val="28"/>
          </w:rPr>
          <w:t>2 см</w:t>
        </w:r>
      </w:smartTag>
      <w:r w:rsidR="003674BF" w:rsidRPr="003674BF">
        <w:rPr>
          <w:sz w:val="28"/>
          <w:szCs w:val="28"/>
        </w:rPr>
        <w:t xml:space="preserve">. Оформление текста: гарнитура </w:t>
      </w:r>
      <w:r w:rsidR="003674BF" w:rsidRPr="003674BF">
        <w:rPr>
          <w:sz w:val="28"/>
          <w:szCs w:val="28"/>
          <w:lang w:val="en"/>
        </w:rPr>
        <w:t>Times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"/>
        </w:rPr>
        <w:t>New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"/>
        </w:rPr>
        <w:t>Roman</w:t>
      </w:r>
      <w:r w:rsidR="003674BF" w:rsidRPr="003674BF">
        <w:rPr>
          <w:sz w:val="28"/>
          <w:szCs w:val="28"/>
        </w:rPr>
        <w:t>, кегль 14 </w:t>
      </w:r>
      <w:proofErr w:type="spellStart"/>
      <w:r w:rsidR="003674BF" w:rsidRPr="003674BF">
        <w:rPr>
          <w:sz w:val="28"/>
          <w:szCs w:val="28"/>
        </w:rPr>
        <w:t>пт</w:t>
      </w:r>
      <w:proofErr w:type="spellEnd"/>
      <w:r w:rsidR="003674BF" w:rsidRPr="003674BF">
        <w:rPr>
          <w:sz w:val="28"/>
          <w:szCs w:val="28"/>
        </w:rPr>
        <w:t xml:space="preserve">, отступ первой строки 1,25 см, межстрочный интервал одинарный, выравнивание текста по ширине страницы. Объём </w:t>
      </w:r>
      <w:r w:rsidR="003674BF">
        <w:rPr>
          <w:sz w:val="28"/>
          <w:szCs w:val="28"/>
        </w:rPr>
        <w:t>тезисов</w:t>
      </w:r>
      <w:r w:rsidR="003674BF" w:rsidRPr="003674BF">
        <w:rPr>
          <w:sz w:val="28"/>
          <w:szCs w:val="28"/>
        </w:rPr>
        <w:t xml:space="preserve"> – не </w:t>
      </w:r>
      <w:r w:rsidR="003674BF">
        <w:rPr>
          <w:sz w:val="28"/>
          <w:szCs w:val="28"/>
        </w:rPr>
        <w:t>более</w:t>
      </w:r>
      <w:r w:rsidR="003674BF" w:rsidRPr="003674BF">
        <w:rPr>
          <w:sz w:val="28"/>
          <w:szCs w:val="28"/>
        </w:rPr>
        <w:t xml:space="preserve"> 3 страниц набранного на компьютере текста.</w:t>
      </w:r>
      <w:r w:rsid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u w:val="single"/>
        </w:rPr>
        <w:t>Соавторство не допускается</w:t>
      </w:r>
      <w:r w:rsidR="003674BF">
        <w:rPr>
          <w:sz w:val="28"/>
          <w:szCs w:val="28"/>
        </w:rPr>
        <w:t>.</w:t>
      </w:r>
    </w:p>
    <w:p w:rsidR="003674BF" w:rsidRPr="003674BF" w:rsidRDefault="003674BF" w:rsidP="003674BF">
      <w:pPr>
        <w:spacing w:line="360" w:lineRule="auto"/>
        <w:ind w:firstLine="709"/>
        <w:jc w:val="both"/>
        <w:rPr>
          <w:sz w:val="28"/>
          <w:szCs w:val="28"/>
        </w:rPr>
      </w:pPr>
      <w:r w:rsidRPr="003674BF">
        <w:rPr>
          <w:sz w:val="28"/>
          <w:szCs w:val="28"/>
        </w:rPr>
        <w:lastRenderedPageBreak/>
        <w:t>Графические материалы не должны быть пёстрыми; их следует выдержать в чёрно-белой гамме. Необходимо наличие списка литературы, оформленного в соответствии с ГОСТ. Названия и номера рисунков указываются под рисунками, таблиц – над таблицами. Обязательны ссылки на литературу в квадратных скобках (например, [3]), а также ссылки на рисунки и таблицы в круглых скобках.</w:t>
      </w:r>
    </w:p>
    <w:p w:rsidR="003674BF" w:rsidRPr="003674BF" w:rsidRDefault="003674BF" w:rsidP="003674BF">
      <w:pPr>
        <w:spacing w:line="360" w:lineRule="auto"/>
        <w:ind w:firstLine="709"/>
        <w:jc w:val="both"/>
        <w:rPr>
          <w:sz w:val="28"/>
          <w:szCs w:val="28"/>
        </w:rPr>
      </w:pPr>
      <w:r w:rsidRPr="003674BF">
        <w:rPr>
          <w:sz w:val="28"/>
          <w:szCs w:val="28"/>
        </w:rPr>
        <w:t xml:space="preserve">Все материалы проходят проверку на плагиат (доля авторского текста должна составлять не менее 75%). </w:t>
      </w:r>
      <w:r>
        <w:rPr>
          <w:sz w:val="28"/>
          <w:szCs w:val="28"/>
        </w:rPr>
        <w:t>Оргкомитет</w:t>
      </w:r>
      <w:r w:rsidRPr="003674BF">
        <w:rPr>
          <w:sz w:val="28"/>
          <w:szCs w:val="28"/>
        </w:rPr>
        <w:t xml:space="preserve"> оставляет за собой право отклонять </w:t>
      </w:r>
      <w:r w:rsidR="005F681F">
        <w:rPr>
          <w:sz w:val="28"/>
          <w:szCs w:val="28"/>
        </w:rPr>
        <w:t>тезисы</w:t>
      </w:r>
      <w:r w:rsidRPr="003674BF">
        <w:rPr>
          <w:sz w:val="28"/>
          <w:szCs w:val="28"/>
        </w:rPr>
        <w:t>, не соответствующие и изложенным требованиям.</w:t>
      </w:r>
    </w:p>
    <w:p w:rsidR="005F681F" w:rsidRPr="005F681F" w:rsidRDefault="005F681F" w:rsidP="005F68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681F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тезисов доклада</w:t>
      </w:r>
      <w:r w:rsidRPr="005F681F">
        <w:rPr>
          <w:sz w:val="28"/>
          <w:szCs w:val="28"/>
        </w:rPr>
        <w:t xml:space="preserve"> см. в Приложении №</w:t>
      </w:r>
      <w:r>
        <w:rPr>
          <w:sz w:val="28"/>
          <w:szCs w:val="28"/>
        </w:rPr>
        <w:t xml:space="preserve"> 3</w:t>
      </w:r>
      <w:r w:rsidRPr="005F681F">
        <w:rPr>
          <w:sz w:val="28"/>
          <w:szCs w:val="28"/>
        </w:rPr>
        <w:t xml:space="preserve"> к данному Положению.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Результаты второго тура Конкурса оформляются в виде итоговой таблицы с указанием персоналии участника и его результата. Таблица формируется по принципу ранжирования результатов участников.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При равном количестве баллов преимущество отдается студенту, приславшему работу и заявку для участия в Конкурсе раньше.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Результаты и итоги второго</w:t>
      </w:r>
      <w:r w:rsidR="00482462">
        <w:rPr>
          <w:sz w:val="28"/>
          <w:szCs w:val="28"/>
        </w:rPr>
        <w:t xml:space="preserve"> тура Конкурса обнародуются к 15</w:t>
      </w:r>
      <w:r w:rsidR="00802F36" w:rsidRPr="008C4C0B">
        <w:rPr>
          <w:sz w:val="28"/>
          <w:szCs w:val="28"/>
        </w:rPr>
        <w:t> </w:t>
      </w:r>
      <w:r w:rsidR="00482462">
        <w:rPr>
          <w:sz w:val="28"/>
          <w:szCs w:val="28"/>
        </w:rPr>
        <w:t>марта 2015 г.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По итогам второго тура Конкурса будут отобраны 10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человек (набравшие наибольшее количество баллов), которые примут участие в третьем (очном) туре. Участники третьего тура Конкурса считаются его финалистами.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 xml:space="preserve">Третий тур проводится в Самаре на базе ЕГФ ПГСГА в </w:t>
      </w:r>
      <w:r w:rsidR="00482462">
        <w:rPr>
          <w:sz w:val="28"/>
          <w:szCs w:val="28"/>
        </w:rPr>
        <w:t>апреле 2015 г.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В рамках третьего тура будет организована защита присланных на Конкурс работ. Дата проведения защит будет сообщена участникам третьего тура Конкурса заранее. Время доклада не должно превышать 10 минут. К докладу должен быть предусмотрен иллюстративный материал.</w:t>
      </w:r>
    </w:p>
    <w:p w:rsidR="00802F36" w:rsidRPr="008C4C0B" w:rsidRDefault="00802F36" w:rsidP="00D500A0">
      <w:pPr>
        <w:keepNext/>
        <w:keepLines/>
        <w:spacing w:line="360" w:lineRule="auto"/>
        <w:ind w:firstLine="709"/>
        <w:rPr>
          <w:sz w:val="28"/>
          <w:szCs w:val="28"/>
        </w:rPr>
      </w:pPr>
      <w:r w:rsidRPr="008C4C0B">
        <w:rPr>
          <w:sz w:val="28"/>
          <w:szCs w:val="28"/>
        </w:rPr>
        <w:t>Структура доклада</w:t>
      </w:r>
      <w:r w:rsidR="008C4C0B">
        <w:rPr>
          <w:sz w:val="28"/>
          <w:szCs w:val="28"/>
        </w:rPr>
        <w:t>:</w:t>
      </w:r>
    </w:p>
    <w:p w:rsidR="00802F36" w:rsidRPr="00D500A0" w:rsidRDefault="00802F36" w:rsidP="00D500A0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Приветствие.</w:t>
      </w:r>
    </w:p>
    <w:p w:rsidR="00802F36" w:rsidRPr="00D500A0" w:rsidRDefault="00802F36" w:rsidP="00D500A0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Актуальность, цель, задачи, материал и методика исследования.</w:t>
      </w:r>
    </w:p>
    <w:p w:rsidR="00802F36" w:rsidRPr="00D500A0" w:rsidRDefault="00802F36" w:rsidP="00D500A0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Результаты исследования, их интерпретация.</w:t>
      </w:r>
    </w:p>
    <w:p w:rsidR="00802F36" w:rsidRPr="00D500A0" w:rsidRDefault="00802F36" w:rsidP="00D500A0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Выводы.</w:t>
      </w:r>
    </w:p>
    <w:p w:rsidR="00802F36" w:rsidRPr="00D500A0" w:rsidRDefault="00802F36" w:rsidP="00D500A0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Благодарности.</w:t>
      </w:r>
    </w:p>
    <w:p w:rsidR="00802F36" w:rsidRPr="008C4C0B" w:rsidRDefault="00802F36" w:rsidP="008C4C0B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Критерии оценивания защиты работы</w:t>
      </w: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4"/>
        <w:gridCol w:w="1701"/>
      </w:tblGrid>
      <w:tr w:rsidR="00802F36" w:rsidRPr="008C4C0B" w:rsidTr="00DC702D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802F36" w:rsidRPr="00556BC4" w:rsidRDefault="00802F36" w:rsidP="00556BC4">
            <w:pPr>
              <w:keepNext/>
              <w:jc w:val="center"/>
            </w:pPr>
            <w:r w:rsidRPr="00556BC4"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802F36" w:rsidRPr="00556BC4" w:rsidRDefault="00802F36" w:rsidP="00556BC4">
            <w:pPr>
              <w:keepNext/>
              <w:jc w:val="center"/>
            </w:pPr>
            <w:r w:rsidRPr="00556BC4">
              <w:t>Максимальное</w:t>
            </w:r>
            <w:r w:rsidRPr="00556BC4">
              <w:br/>
              <w:t>количество</w:t>
            </w:r>
            <w:r w:rsidRPr="00556BC4">
              <w:br/>
              <w:t>баллов</w:t>
            </w:r>
          </w:p>
        </w:tc>
      </w:tr>
      <w:tr w:rsidR="00802F36" w:rsidRPr="008C4C0B" w:rsidTr="00DC702D">
        <w:trPr>
          <w:cantSplit/>
          <w:jc w:val="center"/>
        </w:trPr>
        <w:tc>
          <w:tcPr>
            <w:tcW w:w="0" w:type="auto"/>
          </w:tcPr>
          <w:p w:rsidR="00802F36" w:rsidRPr="00556BC4" w:rsidRDefault="00802F36" w:rsidP="00556BC4">
            <w:r w:rsidRPr="00556BC4">
              <w:t>Доклад соответствует теме исследования, структурирован, имеет внутренне логическое единство</w:t>
            </w:r>
          </w:p>
        </w:tc>
        <w:tc>
          <w:tcPr>
            <w:tcW w:w="1701" w:type="dxa"/>
            <w:vAlign w:val="center"/>
          </w:tcPr>
          <w:p w:rsidR="00802F36" w:rsidRPr="00556BC4" w:rsidRDefault="006D48D6" w:rsidP="00556BC4">
            <w:pPr>
              <w:jc w:val="center"/>
            </w:pPr>
            <w:r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>Доклад раскрывает содержание проведенного студентом исследования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>Докладчик свободно владеет материалом, поведение ровное, речь четкая и грамотная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>Доклад умело сопровождается иллюстрациями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>Темп доклада оптимальный. Доклад выдержан во времени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>Иллюстративный материал хорошо продуман, грамотно оформлен, соответствует структуре и содержанию доклада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>Докладчик легко, правильно и аргументированно отвечает на поставленные вопросы, демонстрирует глубокое владение фактическим материалом и широту своей эрудиции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6D48D6" w:rsidRPr="008C4C0B" w:rsidTr="00CA4156">
        <w:trPr>
          <w:cantSplit/>
          <w:jc w:val="center"/>
        </w:trPr>
        <w:tc>
          <w:tcPr>
            <w:tcW w:w="0" w:type="auto"/>
          </w:tcPr>
          <w:p w:rsidR="006D48D6" w:rsidRPr="00556BC4" w:rsidRDefault="006D48D6" w:rsidP="006D48D6">
            <w:r w:rsidRPr="00556BC4">
              <w:t xml:space="preserve">Докладчик </w:t>
            </w:r>
            <w:r>
              <w:t xml:space="preserve">активен, задаёт и </w:t>
            </w:r>
            <w:r w:rsidRPr="00556BC4">
              <w:t>умеет задавать вопросы другим выступающим</w:t>
            </w:r>
          </w:p>
        </w:tc>
        <w:tc>
          <w:tcPr>
            <w:tcW w:w="1701" w:type="dxa"/>
          </w:tcPr>
          <w:p w:rsidR="006D48D6" w:rsidRDefault="006D48D6" w:rsidP="006D48D6">
            <w:pPr>
              <w:jc w:val="center"/>
            </w:pPr>
            <w:r w:rsidRPr="0008585F">
              <w:t>3</w:t>
            </w:r>
          </w:p>
        </w:tc>
      </w:tr>
      <w:tr w:rsidR="00AF75CD" w:rsidRPr="008C4C0B" w:rsidTr="00CA4156">
        <w:trPr>
          <w:cantSplit/>
          <w:jc w:val="center"/>
        </w:trPr>
        <w:tc>
          <w:tcPr>
            <w:tcW w:w="0" w:type="auto"/>
          </w:tcPr>
          <w:p w:rsidR="00AF75CD" w:rsidRPr="00556BC4" w:rsidRDefault="00AF75CD" w:rsidP="006D48D6">
            <w:r>
              <w:t>Тезисы доклада соответствую</w:t>
            </w:r>
            <w:r w:rsidR="00522852">
              <w:t>т</w:t>
            </w:r>
            <w:r>
              <w:t xml:space="preserve"> предъявляемым требованиям</w:t>
            </w:r>
          </w:p>
        </w:tc>
        <w:tc>
          <w:tcPr>
            <w:tcW w:w="1701" w:type="dxa"/>
          </w:tcPr>
          <w:p w:rsidR="00AF75CD" w:rsidRPr="0008585F" w:rsidRDefault="00AF75CD" w:rsidP="006D48D6">
            <w:pPr>
              <w:jc w:val="center"/>
            </w:pPr>
            <w:r>
              <w:t>3</w:t>
            </w:r>
          </w:p>
        </w:tc>
      </w:tr>
    </w:tbl>
    <w:p w:rsidR="006D48D6" w:rsidRDefault="006D48D6" w:rsidP="006D48D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всем критериям оценивания защиты работы распределяется следующим образом: полное соответствие – 3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балла; значительное соответствие – 2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балла; частичное соответствие – 1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 и несоответствие – 0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баллов.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Максимальная оц</w:t>
      </w:r>
      <w:r w:rsidR="006D48D6">
        <w:rPr>
          <w:sz w:val="28"/>
          <w:szCs w:val="28"/>
        </w:rPr>
        <w:t>енка защиты работы составляет 27</w:t>
      </w:r>
      <w:r w:rsidRPr="008C4C0B">
        <w:rPr>
          <w:sz w:val="28"/>
          <w:szCs w:val="28"/>
        </w:rPr>
        <w:t> баллов.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Общая оценка складывается из суммы баллов второго и третьего туров Конкурса. Максимальная оценка по итогам д</w:t>
      </w:r>
      <w:r w:rsidR="00861F5E">
        <w:rPr>
          <w:sz w:val="28"/>
          <w:szCs w:val="28"/>
        </w:rPr>
        <w:t>вух туров Конкурса составляет 100</w:t>
      </w:r>
      <w:r w:rsidR="00802F36" w:rsidRPr="008C4C0B">
        <w:rPr>
          <w:sz w:val="28"/>
          <w:szCs w:val="28"/>
        </w:rPr>
        <w:t> баллов.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Результаты третьего тура и итоги Конкурса обнародуются в день защиты работ, в этот же день проходит награждение победителя, призёров и финалистов Конкурса.</w:t>
      </w:r>
    </w:p>
    <w:p w:rsidR="00802F36" w:rsidRPr="00522852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802F36" w:rsidRPr="008C4C0B">
        <w:rPr>
          <w:sz w:val="28"/>
          <w:szCs w:val="28"/>
        </w:rPr>
        <w:t xml:space="preserve">. По итогам Конкурса присуждается одно первое, два вторых и три третьих места. По решению членов жюри количество призовых мест может быть </w:t>
      </w:r>
      <w:r w:rsidR="00802F36" w:rsidRPr="00F00771">
        <w:rPr>
          <w:sz w:val="28"/>
          <w:szCs w:val="28"/>
        </w:rPr>
        <w:t>изменено. Тезисы докладов финалистов</w:t>
      </w:r>
      <w:r w:rsidR="00802F36" w:rsidRPr="008C4C0B">
        <w:rPr>
          <w:sz w:val="28"/>
          <w:szCs w:val="28"/>
        </w:rPr>
        <w:t xml:space="preserve"> Конкурса </w:t>
      </w:r>
      <w:r w:rsidR="00861F5E">
        <w:rPr>
          <w:sz w:val="28"/>
          <w:szCs w:val="28"/>
        </w:rPr>
        <w:t>публикуются</w:t>
      </w:r>
      <w:r w:rsidR="00802F36" w:rsidRPr="008C4C0B">
        <w:rPr>
          <w:sz w:val="28"/>
          <w:szCs w:val="28"/>
        </w:rPr>
        <w:t xml:space="preserve"> в межвузовском сборнике научно-исследовательских работ студентов «</w:t>
      </w:r>
      <w:r w:rsidR="00F44DA6">
        <w:rPr>
          <w:sz w:val="28"/>
          <w:szCs w:val="28"/>
          <w:lang w:val="en-US"/>
        </w:rPr>
        <w:t>Globularia</w:t>
      </w:r>
      <w:r w:rsidR="00861F5E">
        <w:rPr>
          <w:sz w:val="28"/>
          <w:szCs w:val="28"/>
        </w:rPr>
        <w:t>»</w:t>
      </w:r>
      <w:r w:rsidR="00802F36" w:rsidRPr="008C4C0B">
        <w:rPr>
          <w:sz w:val="28"/>
          <w:szCs w:val="28"/>
        </w:rPr>
        <w:t xml:space="preserve">, электронная версия которого будет размещена на сайте </w:t>
      </w:r>
      <w:r w:rsidR="00802F36" w:rsidRPr="00522852">
        <w:rPr>
          <w:sz w:val="28"/>
          <w:szCs w:val="28"/>
        </w:rPr>
        <w:t xml:space="preserve">Кафедры </w:t>
      </w:r>
      <w:r w:rsidR="00802F36" w:rsidRPr="00522852">
        <w:rPr>
          <w:rStyle w:val="ae"/>
          <w:sz w:val="28"/>
          <w:szCs w:val="28"/>
        </w:rPr>
        <w:t>http://biosamara.ru</w:t>
      </w:r>
      <w:r w:rsidR="00802F36" w:rsidRPr="00522852">
        <w:rPr>
          <w:sz w:val="28"/>
          <w:szCs w:val="28"/>
        </w:rPr>
        <w:t xml:space="preserve"> в материалах данного Конкурса.</w:t>
      </w:r>
      <w:bookmarkStart w:id="0" w:name="_GoBack"/>
      <w:bookmarkEnd w:id="0"/>
    </w:p>
    <w:p w:rsidR="00802F36" w:rsidRPr="008C4C0B" w:rsidRDefault="005F681F" w:rsidP="00D500A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4.18</w:t>
      </w:r>
      <w:r w:rsidR="00802F36" w:rsidRPr="008C4C0B">
        <w:rPr>
          <w:sz w:val="28"/>
          <w:szCs w:val="28"/>
        </w:rPr>
        <w:t>. Победитель Конкурса награждается специальным призом и ди</w:t>
      </w:r>
      <w:r w:rsidR="00861F5E">
        <w:rPr>
          <w:sz w:val="28"/>
          <w:szCs w:val="28"/>
        </w:rPr>
        <w:t>плом</w:t>
      </w:r>
      <w:r w:rsidR="00552D6D">
        <w:rPr>
          <w:sz w:val="28"/>
          <w:szCs w:val="28"/>
        </w:rPr>
        <w:t>ом</w:t>
      </w:r>
      <w:r w:rsidR="00861F5E">
        <w:rPr>
          <w:sz w:val="28"/>
          <w:szCs w:val="28"/>
        </w:rPr>
        <w:t>, финалисты – дипломами, о</w:t>
      </w:r>
      <w:r w:rsidR="00802F36" w:rsidRPr="008C4C0B">
        <w:rPr>
          <w:bCs/>
          <w:sz w:val="28"/>
          <w:szCs w:val="28"/>
        </w:rPr>
        <w:t>стальные участники финала получают сертификаты.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4.19</w:t>
      </w:r>
      <w:r w:rsidR="00802F36" w:rsidRPr="008C4C0B">
        <w:rPr>
          <w:bCs/>
          <w:sz w:val="28"/>
          <w:szCs w:val="28"/>
        </w:rPr>
        <w:t>.</w:t>
      </w:r>
      <w:r w:rsidR="00802F36" w:rsidRPr="008C4C0B">
        <w:rPr>
          <w:bCs/>
          <w:sz w:val="28"/>
          <w:szCs w:val="28"/>
          <w:lang w:val="en-US"/>
        </w:rPr>
        <w:t> </w:t>
      </w:r>
      <w:r w:rsidR="00802F36" w:rsidRPr="008C4C0B">
        <w:rPr>
          <w:bCs/>
          <w:sz w:val="28"/>
          <w:szCs w:val="28"/>
        </w:rPr>
        <w:t xml:space="preserve">Сертификаты участникам второго тура Конкурса </w:t>
      </w:r>
      <w:r w:rsidR="00861F5E">
        <w:rPr>
          <w:bCs/>
          <w:sz w:val="28"/>
          <w:szCs w:val="28"/>
        </w:rPr>
        <w:t>рассылаются</w:t>
      </w:r>
      <w:r w:rsidR="00802F36" w:rsidRPr="008C4C0B">
        <w:rPr>
          <w:bCs/>
          <w:sz w:val="28"/>
          <w:szCs w:val="28"/>
        </w:rPr>
        <w:t xml:space="preserve"> в электронном виде </w:t>
      </w:r>
      <w:r w:rsidR="00861F5E">
        <w:rPr>
          <w:bCs/>
          <w:sz w:val="28"/>
          <w:szCs w:val="28"/>
        </w:rPr>
        <w:t>до 31 мая 2015 г</w:t>
      </w:r>
      <w:r w:rsidR="00802F36" w:rsidRPr="008C4C0B">
        <w:rPr>
          <w:bCs/>
          <w:sz w:val="28"/>
          <w:szCs w:val="28"/>
        </w:rPr>
        <w:t>.</w:t>
      </w:r>
    </w:p>
    <w:p w:rsidR="00802F36" w:rsidRPr="008C4C0B" w:rsidRDefault="005F681F" w:rsidP="00D50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802F36" w:rsidRPr="008C4C0B">
        <w:rPr>
          <w:sz w:val="28"/>
          <w:szCs w:val="28"/>
        </w:rPr>
        <w:t xml:space="preserve">. Консультирование по </w:t>
      </w:r>
      <w:r w:rsidR="00552D6D">
        <w:rPr>
          <w:sz w:val="28"/>
          <w:szCs w:val="28"/>
        </w:rPr>
        <w:t>вопросам оформления заявок, написания и оформления</w:t>
      </w:r>
      <w:r w:rsidR="00802F36" w:rsidRPr="008C4C0B">
        <w:rPr>
          <w:sz w:val="28"/>
          <w:szCs w:val="28"/>
        </w:rPr>
        <w:t xml:space="preserve"> научно-исследов</w:t>
      </w:r>
      <w:r w:rsidR="00552D6D">
        <w:rPr>
          <w:sz w:val="28"/>
          <w:szCs w:val="28"/>
        </w:rPr>
        <w:t>ательских работ, а также участия</w:t>
      </w:r>
      <w:r w:rsidR="00802F36" w:rsidRPr="008C4C0B">
        <w:rPr>
          <w:sz w:val="28"/>
          <w:szCs w:val="28"/>
        </w:rPr>
        <w:t xml:space="preserve"> в Конкурсе осуществляют члены оргкомитета по адресу </w:t>
      </w:r>
      <w:r w:rsidR="00802F36" w:rsidRPr="00522852">
        <w:rPr>
          <w:rStyle w:val="ae"/>
          <w:sz w:val="28"/>
          <w:szCs w:val="28"/>
        </w:rPr>
        <w:t>vim</w:t>
      </w:r>
      <w:r w:rsidR="005D2638" w:rsidRPr="00522852">
        <w:rPr>
          <w:rStyle w:val="ae"/>
          <w:sz w:val="28"/>
          <w:szCs w:val="28"/>
        </w:rPr>
        <w:t>2015</w:t>
      </w:r>
      <w:r w:rsidR="00802F36" w:rsidRPr="00522852">
        <w:rPr>
          <w:rStyle w:val="ae"/>
          <w:sz w:val="28"/>
          <w:szCs w:val="28"/>
        </w:rPr>
        <w:t>@list.ru</w:t>
      </w:r>
      <w:r w:rsidR="00802F36" w:rsidRPr="008C4C0B">
        <w:rPr>
          <w:sz w:val="28"/>
          <w:szCs w:val="28"/>
        </w:rPr>
        <w:t xml:space="preserve">, а также на форуме сайта Кафедры </w:t>
      </w:r>
      <w:r w:rsidR="00802F36" w:rsidRPr="00522852">
        <w:rPr>
          <w:rStyle w:val="ae"/>
          <w:sz w:val="28"/>
          <w:szCs w:val="28"/>
        </w:rPr>
        <w:t>http://biopgsga.forum24.ru</w:t>
      </w:r>
      <w:r w:rsidR="00802F36" w:rsidRPr="008C4C0B">
        <w:rPr>
          <w:sz w:val="28"/>
          <w:szCs w:val="28"/>
        </w:rPr>
        <w:t>.</w:t>
      </w:r>
    </w:p>
    <w:p w:rsidR="00802F36" w:rsidRPr="008C4C0B" w:rsidRDefault="00802F36" w:rsidP="00BA6A9C">
      <w:pPr>
        <w:keepNext/>
        <w:keepLines/>
        <w:spacing w:line="360" w:lineRule="auto"/>
        <w:ind w:firstLine="709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5. МАТЕРИАЛЬНОЕ ОБЕСПЕЧЕНИЕ КОНКУРСА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5.1.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Расходы на организацию и проведение Конкурса осуществляются Кафедрой за счет средств спонсоров.</w:t>
      </w:r>
    </w:p>
    <w:p w:rsidR="00802F36" w:rsidRPr="008C4C0B" w:rsidRDefault="00802F36" w:rsidP="00D500A0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5.2.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Оплата командировочных расходов студентам-участникам третьего тура Конкурса и сопровождающим их преподавателям производится командирующими вузами.</w:t>
      </w:r>
    </w:p>
    <w:p w:rsidR="00802F36" w:rsidRPr="008C4C0B" w:rsidRDefault="00802F36" w:rsidP="008C4C0B">
      <w:pPr>
        <w:spacing w:line="360" w:lineRule="auto"/>
        <w:rPr>
          <w:sz w:val="28"/>
          <w:szCs w:val="28"/>
        </w:rPr>
      </w:pPr>
      <w:r w:rsidRPr="008C4C0B">
        <w:rPr>
          <w:sz w:val="28"/>
          <w:szCs w:val="28"/>
        </w:rPr>
        <w:br w:type="page"/>
      </w:r>
    </w:p>
    <w:p w:rsidR="00F00771" w:rsidRDefault="00F00771" w:rsidP="00F007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2F36" w:rsidRPr="00D500A0" w:rsidRDefault="00802F36" w:rsidP="00786A76">
      <w:pPr>
        <w:spacing w:line="360" w:lineRule="auto"/>
        <w:ind w:firstLine="709"/>
        <w:jc w:val="center"/>
        <w:rPr>
          <w:sz w:val="28"/>
          <w:szCs w:val="28"/>
        </w:rPr>
      </w:pPr>
      <w:r w:rsidRPr="00D500A0">
        <w:rPr>
          <w:sz w:val="28"/>
          <w:szCs w:val="28"/>
        </w:rPr>
        <w:t>Оформление титульного листа</w:t>
      </w:r>
    </w:p>
    <w:p w:rsidR="00802F36" w:rsidRDefault="00802F36" w:rsidP="00786A76">
      <w:pPr>
        <w:spacing w:line="360" w:lineRule="auto"/>
        <w:jc w:val="center"/>
      </w:pPr>
    </w:p>
    <w:p w:rsidR="00802F36" w:rsidRDefault="00802F36" w:rsidP="00786A76">
      <w:pPr>
        <w:spacing w:line="360" w:lineRule="auto"/>
        <w:jc w:val="center"/>
      </w:pPr>
    </w:p>
    <w:p w:rsidR="00802F36" w:rsidRPr="006D2285" w:rsidRDefault="005D2638" w:rsidP="00786A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B0A63">
        <w:rPr>
          <w:sz w:val="28"/>
          <w:szCs w:val="28"/>
          <w:lang w:val="en-US"/>
        </w:rPr>
        <w:t>II</w:t>
      </w:r>
      <w:r w:rsidR="000B0A63" w:rsidRPr="000B0A63">
        <w:rPr>
          <w:sz w:val="28"/>
          <w:szCs w:val="28"/>
        </w:rPr>
        <w:t xml:space="preserve"> </w:t>
      </w:r>
      <w:r w:rsidR="00241870">
        <w:rPr>
          <w:sz w:val="28"/>
          <w:szCs w:val="28"/>
        </w:rPr>
        <w:t>в</w:t>
      </w:r>
      <w:r w:rsidR="00802F36" w:rsidRPr="006D2285">
        <w:rPr>
          <w:sz w:val="28"/>
          <w:szCs w:val="28"/>
        </w:rPr>
        <w:t>сероссийский конкурс научно-исследовательских работ студентов</w:t>
      </w:r>
      <w:r w:rsidR="00802F36">
        <w:rPr>
          <w:sz w:val="28"/>
          <w:szCs w:val="28"/>
        </w:rPr>
        <w:br/>
      </w:r>
      <w:r w:rsidR="00802F36" w:rsidRPr="006D2285">
        <w:rPr>
          <w:sz w:val="28"/>
          <w:szCs w:val="28"/>
        </w:rPr>
        <w:t xml:space="preserve">по биологии, экологии и методике </w:t>
      </w:r>
      <w:r>
        <w:rPr>
          <w:sz w:val="28"/>
          <w:szCs w:val="28"/>
        </w:rPr>
        <w:t>их преподавания</w:t>
      </w:r>
      <w:r>
        <w:rPr>
          <w:sz w:val="28"/>
          <w:szCs w:val="28"/>
        </w:rPr>
        <w:br/>
        <w:t>«ВИМ – 2015</w:t>
      </w:r>
      <w:r w:rsidR="00802F36">
        <w:rPr>
          <w:sz w:val="28"/>
          <w:szCs w:val="28"/>
        </w:rPr>
        <w:t>»</w:t>
      </w:r>
    </w:p>
    <w:p w:rsidR="00802F36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786A7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D2285">
        <w:rPr>
          <w:b/>
          <w:spacing w:val="20"/>
          <w:sz w:val="28"/>
          <w:szCs w:val="28"/>
        </w:rPr>
        <w:t>НАУЧНО-ИССЛЕДОВАТЕЛЬСКАЯ РАБОТА</w:t>
      </w:r>
    </w:p>
    <w:p w:rsidR="00802F36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786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Флора </w:t>
      </w:r>
      <w:r w:rsidRPr="006D2285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</w:t>
      </w:r>
      <w:r w:rsidRPr="006D2285">
        <w:rPr>
          <w:b/>
          <w:sz w:val="28"/>
          <w:szCs w:val="28"/>
        </w:rPr>
        <w:t>обводнительно-оросительного канала</w:t>
      </w:r>
    </w:p>
    <w:p w:rsidR="00802F36" w:rsidRPr="006D2285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786A76">
      <w:pPr>
        <w:spacing w:line="360" w:lineRule="auto"/>
        <w:ind w:left="5670"/>
        <w:rPr>
          <w:sz w:val="28"/>
          <w:szCs w:val="28"/>
        </w:rPr>
      </w:pPr>
      <w:r w:rsidRPr="006D2285">
        <w:rPr>
          <w:sz w:val="28"/>
          <w:szCs w:val="28"/>
        </w:rPr>
        <w:t>Исполнитель –</w:t>
      </w:r>
      <w:r>
        <w:rPr>
          <w:sz w:val="28"/>
          <w:szCs w:val="28"/>
        </w:rPr>
        <w:br/>
      </w:r>
      <w:r w:rsidRPr="006D2285">
        <w:rPr>
          <w:sz w:val="28"/>
          <w:szCs w:val="28"/>
        </w:rPr>
        <w:t xml:space="preserve">студент </w:t>
      </w:r>
      <w:r>
        <w:rPr>
          <w:sz w:val="28"/>
          <w:szCs w:val="28"/>
          <w:lang w:val="en-US"/>
        </w:rPr>
        <w:t>III</w:t>
      </w:r>
      <w:r w:rsidRPr="006D2285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естественно-</w:t>
      </w:r>
      <w:r>
        <w:rPr>
          <w:sz w:val="28"/>
          <w:szCs w:val="28"/>
        </w:rPr>
        <w:br/>
        <w:t>географического факультета</w:t>
      </w:r>
      <w:r>
        <w:rPr>
          <w:sz w:val="28"/>
          <w:szCs w:val="28"/>
        </w:rPr>
        <w:br/>
      </w:r>
      <w:r w:rsidR="000B0A63">
        <w:rPr>
          <w:sz w:val="28"/>
          <w:szCs w:val="28"/>
        </w:rPr>
        <w:t>ПГСГА</w:t>
      </w:r>
      <w:r>
        <w:rPr>
          <w:sz w:val="28"/>
          <w:szCs w:val="28"/>
        </w:rPr>
        <w:br/>
      </w:r>
      <w:r w:rsidRPr="006D2285">
        <w:rPr>
          <w:sz w:val="28"/>
          <w:szCs w:val="28"/>
        </w:rPr>
        <w:t>П.П.</w:t>
      </w:r>
      <w:r w:rsidR="000B0A63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</w:p>
    <w:p w:rsidR="00802F36" w:rsidRPr="006D2285" w:rsidRDefault="00802F36" w:rsidP="00786A76">
      <w:pPr>
        <w:spacing w:line="360" w:lineRule="auto"/>
        <w:ind w:left="5670"/>
        <w:rPr>
          <w:sz w:val="28"/>
          <w:szCs w:val="28"/>
        </w:rPr>
      </w:pPr>
    </w:p>
    <w:p w:rsidR="00802F36" w:rsidRPr="006D2285" w:rsidRDefault="00802F36" w:rsidP="00786A76">
      <w:pPr>
        <w:spacing w:line="360" w:lineRule="auto"/>
        <w:ind w:left="5670"/>
        <w:rPr>
          <w:sz w:val="28"/>
          <w:szCs w:val="28"/>
        </w:rPr>
      </w:pPr>
      <w:r w:rsidRPr="006D2285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br/>
      </w:r>
      <w:r w:rsidRPr="006D2285">
        <w:rPr>
          <w:sz w:val="28"/>
          <w:szCs w:val="28"/>
        </w:rPr>
        <w:t xml:space="preserve">кандидат биологических </w:t>
      </w:r>
      <w:proofErr w:type="gramStart"/>
      <w:r w:rsidRPr="006D2285">
        <w:rPr>
          <w:sz w:val="28"/>
          <w:szCs w:val="28"/>
        </w:rPr>
        <w:t>наук,</w:t>
      </w:r>
      <w:r>
        <w:rPr>
          <w:sz w:val="28"/>
          <w:szCs w:val="28"/>
        </w:rPr>
        <w:br/>
      </w:r>
      <w:r w:rsidRPr="006D2285">
        <w:rPr>
          <w:sz w:val="28"/>
          <w:szCs w:val="28"/>
        </w:rPr>
        <w:t>доцент</w:t>
      </w:r>
      <w:proofErr w:type="gramEnd"/>
      <w:r w:rsidRPr="006D2285">
        <w:rPr>
          <w:sz w:val="28"/>
          <w:szCs w:val="28"/>
        </w:rPr>
        <w:t xml:space="preserve"> С.С.</w:t>
      </w:r>
      <w:r w:rsidR="000B0A63">
        <w:rPr>
          <w:sz w:val="28"/>
          <w:szCs w:val="28"/>
        </w:rPr>
        <w:t xml:space="preserve"> </w:t>
      </w:r>
      <w:r w:rsidRPr="006D2285">
        <w:rPr>
          <w:sz w:val="28"/>
          <w:szCs w:val="28"/>
        </w:rPr>
        <w:t xml:space="preserve">Сидоров </w:t>
      </w:r>
    </w:p>
    <w:p w:rsidR="00802F36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5D2638" w:rsidRDefault="005D2638" w:rsidP="00786A76">
      <w:pPr>
        <w:spacing w:line="360" w:lineRule="auto"/>
        <w:jc w:val="center"/>
        <w:rPr>
          <w:sz w:val="28"/>
          <w:szCs w:val="28"/>
        </w:rPr>
      </w:pPr>
    </w:p>
    <w:p w:rsidR="005D2638" w:rsidRDefault="005D2638" w:rsidP="00786A76">
      <w:pPr>
        <w:spacing w:line="360" w:lineRule="auto"/>
        <w:jc w:val="center"/>
        <w:rPr>
          <w:sz w:val="28"/>
          <w:szCs w:val="28"/>
        </w:rPr>
      </w:pPr>
    </w:p>
    <w:p w:rsidR="005D2638" w:rsidRDefault="005D2638" w:rsidP="00786A76">
      <w:pPr>
        <w:spacing w:line="360" w:lineRule="auto"/>
        <w:jc w:val="center"/>
        <w:rPr>
          <w:sz w:val="28"/>
          <w:szCs w:val="28"/>
        </w:rPr>
      </w:pPr>
    </w:p>
    <w:p w:rsidR="00802F36" w:rsidRPr="00B02721" w:rsidRDefault="005D2638" w:rsidP="00786A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 2015</w:t>
      </w:r>
    </w:p>
    <w:p w:rsidR="005D2638" w:rsidRDefault="005D263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771" w:rsidRDefault="00F00771" w:rsidP="00F0077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2F36" w:rsidRPr="00D500A0" w:rsidRDefault="00802F36" w:rsidP="00786A76">
      <w:pPr>
        <w:spacing w:line="360" w:lineRule="auto"/>
        <w:jc w:val="center"/>
        <w:rPr>
          <w:sz w:val="28"/>
          <w:szCs w:val="28"/>
        </w:rPr>
      </w:pPr>
      <w:r w:rsidRPr="00D500A0">
        <w:rPr>
          <w:sz w:val="28"/>
          <w:szCs w:val="28"/>
        </w:rPr>
        <w:t>Оформление оглавления</w:t>
      </w:r>
    </w:p>
    <w:p w:rsidR="00802F36" w:rsidRPr="00D500A0" w:rsidRDefault="00802F36" w:rsidP="00786A76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786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786A76" w:rsidRDefault="00786A76" w:rsidP="00786A7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424"/>
      </w:tblGrid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Введение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284" w:hanging="284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1. 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DD0BF5">
              <w:rPr>
                <w:sz w:val="28"/>
                <w:szCs w:val="28"/>
              </w:rPr>
              <w:t>идроэкологическая</w:t>
            </w:r>
            <w:proofErr w:type="spellEnd"/>
            <w:r w:rsidRPr="00DD0BF5">
              <w:rPr>
                <w:sz w:val="28"/>
                <w:szCs w:val="28"/>
              </w:rPr>
              <w:t xml:space="preserve"> характеристика</w:t>
            </w:r>
            <w:r>
              <w:rPr>
                <w:sz w:val="28"/>
                <w:szCs w:val="28"/>
              </w:rPr>
              <w:br/>
            </w:r>
            <w:r w:rsidRPr="00DD0BF5">
              <w:rPr>
                <w:sz w:val="28"/>
                <w:szCs w:val="28"/>
              </w:rPr>
              <w:t>Куйбышевского обводнительно-оросительного канала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5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284" w:hanging="284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2. </w:t>
            </w:r>
            <w:r w:rsidRPr="00DD0BF5">
              <w:rPr>
                <w:sz w:val="28"/>
                <w:szCs w:val="28"/>
              </w:rPr>
              <w:t>Материал и методика исследования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284" w:hanging="284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Флора</w:t>
            </w:r>
            <w:r w:rsidRPr="00DD0BF5">
              <w:rPr>
                <w:sz w:val="28"/>
                <w:szCs w:val="28"/>
              </w:rPr>
              <w:t xml:space="preserve"> Куйбышевского обводнительно-оросительного кана</w:t>
            </w:r>
            <w:r>
              <w:rPr>
                <w:sz w:val="28"/>
                <w:szCs w:val="28"/>
              </w:rPr>
              <w:t>ла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3F87">
              <w:rPr>
                <w:sz w:val="28"/>
                <w:szCs w:val="28"/>
              </w:rPr>
              <w:t>0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3.1. </w:t>
            </w:r>
            <w:r>
              <w:rPr>
                <w:sz w:val="28"/>
                <w:szCs w:val="28"/>
              </w:rPr>
              <w:t>История изучения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3F87">
              <w:rPr>
                <w:sz w:val="28"/>
                <w:szCs w:val="28"/>
              </w:rPr>
              <w:t>0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3.2. </w:t>
            </w:r>
            <w:r>
              <w:rPr>
                <w:sz w:val="28"/>
                <w:szCs w:val="28"/>
              </w:rPr>
              <w:t>Таксономическая характеристика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D93F87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Эколого-географическая характеристика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D93F87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Экобиоморфологическая</w:t>
            </w:r>
            <w:proofErr w:type="spellEnd"/>
            <w:r>
              <w:rPr>
                <w:sz w:val="28"/>
                <w:szCs w:val="28"/>
              </w:rPr>
              <w:t xml:space="preserve"> характеристика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Выводы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Литература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 Схема Куйбышевского</w:t>
            </w:r>
            <w:r w:rsidR="00786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обводнительно-оросительного канала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C3A53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 Фото некоторых видов растений, произрастающих</w:t>
            </w:r>
            <w:r>
              <w:rPr>
                <w:sz w:val="28"/>
                <w:szCs w:val="28"/>
              </w:rPr>
              <w:br/>
              <w:t>в русле Куйбышевского обводнительно-оросительного канала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522852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02F36" w:rsidRPr="00DD0BF5" w:rsidRDefault="00802F36" w:rsidP="00786A76">
      <w:pPr>
        <w:spacing w:line="360" w:lineRule="auto"/>
        <w:jc w:val="both"/>
        <w:rPr>
          <w:sz w:val="28"/>
          <w:szCs w:val="28"/>
        </w:rPr>
      </w:pPr>
    </w:p>
    <w:p w:rsidR="005F681F" w:rsidRDefault="005F681F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F681F" w:rsidRDefault="005F681F" w:rsidP="005F681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681F" w:rsidRPr="00D500A0" w:rsidRDefault="005F681F" w:rsidP="005F68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тезисов доклада</w:t>
      </w:r>
    </w:p>
    <w:p w:rsidR="000C3A53" w:rsidRDefault="000C3A53" w:rsidP="000C3A53">
      <w:pPr>
        <w:pStyle w:val="af"/>
        <w:spacing w:before="120" w:after="0"/>
      </w:pPr>
      <w:r>
        <w:t>Иванов</w:t>
      </w:r>
      <w:r w:rsidRPr="00391976">
        <w:t xml:space="preserve"> </w:t>
      </w:r>
      <w:r>
        <w:t>Иван Иванович</w:t>
      </w:r>
    </w:p>
    <w:p w:rsidR="000C3A53" w:rsidRPr="00E22F51" w:rsidRDefault="000C3A53" w:rsidP="000C3A53">
      <w:pPr>
        <w:jc w:val="center"/>
        <w:rPr>
          <w:lang w:eastAsia="en-US"/>
        </w:rPr>
      </w:pPr>
    </w:p>
    <w:p w:rsidR="000C3A53" w:rsidRPr="008A55B8" w:rsidRDefault="000C3A53" w:rsidP="000C3A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Поволжская государственная социально-гуманитарная академия, Самара</w:t>
      </w:r>
    </w:p>
    <w:p w:rsidR="000C3A53" w:rsidRPr="008A55B8" w:rsidRDefault="000C3A53" w:rsidP="000C3A53">
      <w:pPr>
        <w:jc w:val="center"/>
        <w:rPr>
          <w:b/>
          <w:spacing w:val="200"/>
          <w:sz w:val="28"/>
          <w:szCs w:val="28"/>
        </w:rPr>
      </w:pPr>
    </w:p>
    <w:p w:rsidR="000C3A53" w:rsidRPr="008A55B8" w:rsidRDefault="000C3A53" w:rsidP="000C3A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ДУХОВНО-НРАВСТВЕННОЙ КУЛЬТУРЫ УЧАЩИХСЯ</w:t>
      </w:r>
      <w:r>
        <w:rPr>
          <w:b/>
          <w:sz w:val="28"/>
          <w:szCs w:val="28"/>
        </w:rPr>
        <w:br/>
        <w:t>В ПРОЦЕССЕ ОБУЧЕНИЯ БИОЛОГИИ</w:t>
      </w:r>
    </w:p>
    <w:p w:rsidR="000C3A53" w:rsidRPr="008A55B8" w:rsidRDefault="000C3A53" w:rsidP="000C3A53">
      <w:pPr>
        <w:contextualSpacing/>
        <w:jc w:val="center"/>
        <w:rPr>
          <w:b/>
          <w:sz w:val="28"/>
          <w:szCs w:val="28"/>
        </w:rPr>
      </w:pPr>
    </w:p>
    <w:p w:rsidR="000C3A53" w:rsidRPr="008A55B8" w:rsidRDefault="000C3A53" w:rsidP="000C3A53">
      <w:pPr>
        <w:pStyle w:val="120"/>
        <w:spacing w:before="0" w:after="0" w:line="240" w:lineRule="auto"/>
        <w:rPr>
          <w:rFonts w:ascii="Times New Roman" w:hAnsi="Times New Roman"/>
          <w:b w:val="0"/>
          <w:szCs w:val="28"/>
        </w:rPr>
      </w:pPr>
      <w:r w:rsidRPr="008A55B8">
        <w:rPr>
          <w:rFonts w:ascii="Times New Roman" w:hAnsi="Times New Roman"/>
          <w:b w:val="0"/>
          <w:szCs w:val="28"/>
        </w:rPr>
        <w:t>Научны</w:t>
      </w:r>
      <w:r>
        <w:rPr>
          <w:rFonts w:ascii="Times New Roman" w:hAnsi="Times New Roman"/>
          <w:b w:val="0"/>
          <w:szCs w:val="28"/>
        </w:rPr>
        <w:t>й</w:t>
      </w:r>
      <w:r w:rsidRPr="008A55B8">
        <w:rPr>
          <w:rFonts w:ascii="Times New Roman" w:hAnsi="Times New Roman"/>
          <w:b w:val="0"/>
          <w:szCs w:val="28"/>
        </w:rPr>
        <w:t xml:space="preserve"> руководител</w:t>
      </w:r>
      <w:r>
        <w:rPr>
          <w:rFonts w:ascii="Times New Roman" w:hAnsi="Times New Roman"/>
          <w:b w:val="0"/>
          <w:szCs w:val="28"/>
        </w:rPr>
        <w:t>ь –</w:t>
      </w:r>
      <w:r>
        <w:rPr>
          <w:rFonts w:ascii="Times New Roman" w:hAnsi="Times New Roman"/>
          <w:b w:val="0"/>
          <w:szCs w:val="28"/>
        </w:rPr>
        <w:br/>
      </w:r>
      <w:r w:rsidRPr="008A55B8">
        <w:rPr>
          <w:rFonts w:ascii="Times New Roman" w:hAnsi="Times New Roman"/>
          <w:b w:val="0"/>
          <w:szCs w:val="28"/>
        </w:rPr>
        <w:t xml:space="preserve">доктор педагогических </w:t>
      </w:r>
      <w:proofErr w:type="gramStart"/>
      <w:r w:rsidRPr="008A55B8">
        <w:rPr>
          <w:rFonts w:ascii="Times New Roman" w:hAnsi="Times New Roman"/>
          <w:b w:val="0"/>
          <w:szCs w:val="28"/>
        </w:rPr>
        <w:t>наук,</w:t>
      </w:r>
      <w:r>
        <w:rPr>
          <w:rFonts w:ascii="Times New Roman" w:hAnsi="Times New Roman"/>
          <w:b w:val="0"/>
          <w:szCs w:val="28"/>
        </w:rPr>
        <w:br/>
        <w:t>профессор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417C6">
        <w:rPr>
          <w:rFonts w:ascii="Times New Roman" w:hAnsi="Times New Roman"/>
          <w:b w:val="0"/>
          <w:szCs w:val="28"/>
        </w:rPr>
        <w:t>С</w:t>
      </w:r>
      <w:r>
        <w:rPr>
          <w:rFonts w:ascii="Times New Roman" w:hAnsi="Times New Roman"/>
          <w:b w:val="0"/>
          <w:szCs w:val="28"/>
        </w:rPr>
        <w:t>.С.Смирнова</w:t>
      </w:r>
      <w:proofErr w:type="spellEnd"/>
    </w:p>
    <w:p w:rsidR="000C3A53" w:rsidRPr="00BE02EE" w:rsidRDefault="000C3A53" w:rsidP="000C3A53">
      <w:pPr>
        <w:contextualSpacing/>
        <w:jc w:val="center"/>
        <w:rPr>
          <w:color w:val="000033"/>
          <w:sz w:val="28"/>
          <w:szCs w:val="28"/>
        </w:rPr>
      </w:pPr>
    </w:p>
    <w:p w:rsidR="000C3A53" w:rsidRDefault="000C3A53" w:rsidP="000C3A5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Аннотация</w:t>
      </w:r>
      <w:r>
        <w:rPr>
          <w:sz w:val="28"/>
          <w:szCs w:val="28"/>
        </w:rPr>
        <w:t>. В статье рассматриваются формы, методы, средства и технологии формирования духовно-нравственной культуры учащихся в процессе обучения биологии на примере раздела «Человек и его здоровье».</w:t>
      </w:r>
    </w:p>
    <w:p w:rsidR="000C3A53" w:rsidRDefault="000C3A53" w:rsidP="000C3A5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Ключевые слова</w:t>
      </w:r>
      <w:r>
        <w:rPr>
          <w:sz w:val="28"/>
          <w:szCs w:val="28"/>
        </w:rPr>
        <w:t>: духовно-нравственная культура, обучение биологии.</w:t>
      </w:r>
    </w:p>
    <w:p w:rsidR="000C3A53" w:rsidRPr="00BE02EE" w:rsidRDefault="000C3A53" w:rsidP="000C3A53">
      <w:pPr>
        <w:contextualSpacing/>
        <w:jc w:val="center"/>
        <w:rPr>
          <w:color w:val="000033"/>
          <w:sz w:val="28"/>
          <w:szCs w:val="28"/>
        </w:rPr>
      </w:pPr>
    </w:p>
    <w:p w:rsidR="000C3A53" w:rsidRDefault="000C3A53" w:rsidP="000C3A53">
      <w:pPr>
        <w:ind w:firstLine="709"/>
        <w:jc w:val="both"/>
        <w:rPr>
          <w:sz w:val="28"/>
          <w:szCs w:val="28"/>
        </w:rPr>
      </w:pP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A85C55">
        <w:rPr>
          <w:sz w:val="28"/>
          <w:szCs w:val="28"/>
        </w:rPr>
        <w:t>Текст статьи.</w:t>
      </w:r>
    </w:p>
    <w:p w:rsidR="000C3A53" w:rsidRPr="00821612" w:rsidRDefault="000C3A53" w:rsidP="000C3A53">
      <w:pPr>
        <w:ind w:firstLine="709"/>
        <w:jc w:val="both"/>
        <w:rPr>
          <w:sz w:val="28"/>
          <w:szCs w:val="28"/>
        </w:rPr>
      </w:pPr>
    </w:p>
    <w:p w:rsidR="000C3A53" w:rsidRPr="00114D5D" w:rsidRDefault="000C3A53" w:rsidP="000C3A53">
      <w:pPr>
        <w:spacing w:before="120" w:after="1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0C3A53" w:rsidRPr="00A85C55" w:rsidRDefault="000C3A53" w:rsidP="000C3A53">
      <w:pPr>
        <w:ind w:firstLine="708"/>
        <w:jc w:val="both"/>
      </w:pPr>
      <w:r w:rsidRPr="00A85C55">
        <w:t>1. Захарова</w:t>
      </w:r>
      <w:r>
        <w:t>,</w:t>
      </w:r>
      <w:r w:rsidRPr="00A85C55">
        <w:t> </w:t>
      </w:r>
      <w:proofErr w:type="spellStart"/>
      <w:r w:rsidRPr="00A85C55">
        <w:t>И.Г</w:t>
      </w:r>
      <w:proofErr w:type="spellEnd"/>
      <w:r w:rsidRPr="00A85C55">
        <w:t>. Информационные технологии в образовании: учеб</w:t>
      </w:r>
      <w:proofErr w:type="gramStart"/>
      <w:r w:rsidRPr="00A85C55">
        <w:t>. пособие</w:t>
      </w:r>
      <w:proofErr w:type="gramEnd"/>
      <w:r w:rsidRPr="00A85C55">
        <w:t xml:space="preserve"> для студ. </w:t>
      </w:r>
      <w:proofErr w:type="spellStart"/>
      <w:r w:rsidRPr="00A85C55">
        <w:t>высш</w:t>
      </w:r>
      <w:proofErr w:type="spellEnd"/>
      <w:r w:rsidRPr="00A85C55">
        <w:t>. учеб. заведений</w:t>
      </w:r>
      <w:r>
        <w:t xml:space="preserve"> / </w:t>
      </w:r>
      <w:proofErr w:type="spellStart"/>
      <w:r>
        <w:t>И.Г.Захарова</w:t>
      </w:r>
      <w:proofErr w:type="spellEnd"/>
      <w:r>
        <w:t>. –</w:t>
      </w:r>
      <w:r w:rsidRPr="00976A62">
        <w:t xml:space="preserve"> </w:t>
      </w:r>
      <w:r w:rsidRPr="00A85C55">
        <w:t>М.: Изд</w:t>
      </w:r>
      <w:r>
        <w:t xml:space="preserve">ательский центр «Академия», 2014. </w:t>
      </w:r>
      <w:r w:rsidRPr="00976A62">
        <w:t xml:space="preserve">– </w:t>
      </w:r>
      <w:r w:rsidRPr="00A85C55">
        <w:t>192 с.</w:t>
      </w:r>
    </w:p>
    <w:p w:rsidR="000C3A53" w:rsidRPr="00E22F51" w:rsidRDefault="000C3A53" w:rsidP="000C3A53">
      <w:pPr>
        <w:ind w:firstLine="708"/>
        <w:jc w:val="both"/>
      </w:pPr>
      <w:r w:rsidRPr="00A85C55">
        <w:t>2. Петров</w:t>
      </w:r>
      <w:r>
        <w:t>,</w:t>
      </w:r>
      <w:r w:rsidRPr="00A85C55">
        <w:t> </w:t>
      </w:r>
      <w:proofErr w:type="spellStart"/>
      <w:r w:rsidRPr="00A85C55">
        <w:t>П.П</w:t>
      </w:r>
      <w:proofErr w:type="spellEnd"/>
      <w:r w:rsidRPr="00A85C55">
        <w:t>. Применение информационно-коммуникационных технологий в обучении биологии</w:t>
      </w:r>
      <w:r>
        <w:t xml:space="preserve"> / </w:t>
      </w:r>
      <w:proofErr w:type="spellStart"/>
      <w:r w:rsidRPr="00A85C55">
        <w:t>П.П.Петров</w:t>
      </w:r>
      <w:proofErr w:type="spellEnd"/>
      <w:r>
        <w:t xml:space="preserve">, </w:t>
      </w:r>
      <w:proofErr w:type="spellStart"/>
      <w:r>
        <w:t>В.В.Сидоров</w:t>
      </w:r>
      <w:proofErr w:type="spellEnd"/>
      <w:r>
        <w:t xml:space="preserve"> // Биология в школе. – </w:t>
      </w:r>
      <w:r w:rsidRPr="00E22F51">
        <w:t xml:space="preserve">2008. </w:t>
      </w:r>
      <w:r>
        <w:t xml:space="preserve">– </w:t>
      </w:r>
      <w:r w:rsidRPr="00E22F51">
        <w:t xml:space="preserve">№1. </w:t>
      </w:r>
      <w:r>
        <w:t xml:space="preserve">– </w:t>
      </w:r>
      <w:r w:rsidRPr="00A85C55">
        <w:t>С</w:t>
      </w:r>
      <w:r w:rsidRPr="00E22F51">
        <w:t>.</w:t>
      </w:r>
      <w:r w:rsidRPr="007D30AF">
        <w:rPr>
          <w:lang w:val="en-US"/>
        </w:rPr>
        <w:t> </w:t>
      </w:r>
      <w:r w:rsidRPr="00E22F51">
        <w:t>16</w:t>
      </w:r>
      <w:r w:rsidR="00F80CD3">
        <w:t>–</w:t>
      </w:r>
      <w:r w:rsidRPr="00E22F51">
        <w:t>18.</w:t>
      </w:r>
    </w:p>
    <w:p w:rsidR="000C3A53" w:rsidRPr="00E22F51" w:rsidRDefault="000C3A53" w:rsidP="000C3A53">
      <w:pPr>
        <w:spacing w:before="60" w:after="60"/>
        <w:jc w:val="center"/>
      </w:pPr>
    </w:p>
    <w:p w:rsidR="000C3A53" w:rsidRPr="00F80CD3" w:rsidRDefault="000C3A53" w:rsidP="000C3A53">
      <w:pPr>
        <w:pStyle w:val="af"/>
        <w:spacing w:after="0"/>
        <w:rPr>
          <w:lang w:val="en-US"/>
        </w:rPr>
      </w:pPr>
      <w:r w:rsidRPr="00F80CD3">
        <w:rPr>
          <w:lang w:val="en-US"/>
        </w:rPr>
        <w:t xml:space="preserve">Ivanov Ivan </w:t>
      </w:r>
      <w:proofErr w:type="spellStart"/>
      <w:r w:rsidRPr="00F80CD3">
        <w:rPr>
          <w:lang w:val="en-US"/>
        </w:rPr>
        <w:t>Ivanovich</w:t>
      </w:r>
      <w:proofErr w:type="spellEnd"/>
    </w:p>
    <w:p w:rsidR="000C3A53" w:rsidRPr="00F80CD3" w:rsidRDefault="000C3A53" w:rsidP="000C3A53">
      <w:pPr>
        <w:jc w:val="center"/>
        <w:rPr>
          <w:lang w:val="en-US" w:eastAsia="en-US"/>
        </w:rPr>
      </w:pPr>
    </w:p>
    <w:p w:rsidR="000C3A53" w:rsidRPr="004417C6" w:rsidRDefault="000C3A53" w:rsidP="000C3A53">
      <w:pPr>
        <w:jc w:val="center"/>
        <w:rPr>
          <w:i/>
          <w:sz w:val="28"/>
          <w:szCs w:val="28"/>
          <w:lang w:val="en-US"/>
        </w:rPr>
      </w:pPr>
      <w:r w:rsidRPr="004417C6">
        <w:rPr>
          <w:i/>
          <w:sz w:val="28"/>
          <w:szCs w:val="28"/>
          <w:lang w:val="en-US"/>
        </w:rPr>
        <w:t>Samara State Academy of Social Sciences and Humanities, Samara</w:t>
      </w:r>
    </w:p>
    <w:p w:rsidR="000C3A53" w:rsidRPr="004417C6" w:rsidRDefault="000C3A53" w:rsidP="000C3A53">
      <w:pPr>
        <w:jc w:val="center"/>
        <w:rPr>
          <w:b/>
          <w:spacing w:val="200"/>
          <w:sz w:val="28"/>
          <w:szCs w:val="28"/>
          <w:lang w:val="en-US"/>
        </w:rPr>
      </w:pPr>
    </w:p>
    <w:p w:rsidR="000C3A53" w:rsidRPr="00F80CD3" w:rsidRDefault="000C3A53" w:rsidP="000C3A53">
      <w:pPr>
        <w:contextualSpacing/>
        <w:jc w:val="center"/>
        <w:rPr>
          <w:b/>
          <w:sz w:val="28"/>
          <w:szCs w:val="28"/>
          <w:lang w:val="en-US"/>
        </w:rPr>
      </w:pPr>
      <w:r w:rsidRPr="00F80CD3">
        <w:rPr>
          <w:b/>
          <w:sz w:val="28"/>
          <w:szCs w:val="28"/>
          <w:lang w:val="en-US"/>
        </w:rPr>
        <w:t>THE FORMATION OF SPIRITUAL AND MORAL CULTURE</w:t>
      </w:r>
      <w:r w:rsidRPr="00F80CD3">
        <w:rPr>
          <w:b/>
          <w:sz w:val="28"/>
          <w:szCs w:val="28"/>
          <w:lang w:val="en-US"/>
        </w:rPr>
        <w:br/>
        <w:t>OF SCHOOLCHILDREN IN TEACHING BIOLOGY</w:t>
      </w:r>
    </w:p>
    <w:p w:rsidR="000C3A53" w:rsidRPr="00F80CD3" w:rsidRDefault="000C3A53" w:rsidP="000C3A53">
      <w:pPr>
        <w:contextualSpacing/>
        <w:jc w:val="center"/>
        <w:rPr>
          <w:color w:val="000033"/>
          <w:sz w:val="28"/>
          <w:szCs w:val="28"/>
          <w:lang w:val="en-US"/>
        </w:rPr>
      </w:pPr>
    </w:p>
    <w:p w:rsidR="000C3A53" w:rsidRPr="00F80CD3" w:rsidRDefault="000C3A53" w:rsidP="000C3A53">
      <w:pPr>
        <w:pStyle w:val="120"/>
        <w:spacing w:before="0" w:after="0" w:line="240" w:lineRule="auto"/>
        <w:rPr>
          <w:rFonts w:ascii="Times New Roman" w:hAnsi="Times New Roman"/>
          <w:b w:val="0"/>
          <w:szCs w:val="28"/>
          <w:lang w:val="en-US"/>
        </w:rPr>
      </w:pPr>
      <w:r w:rsidRPr="00F80CD3">
        <w:rPr>
          <w:rFonts w:ascii="Times New Roman" w:hAnsi="Times New Roman"/>
          <w:b w:val="0"/>
          <w:szCs w:val="28"/>
          <w:lang w:val="en-US"/>
        </w:rPr>
        <w:t>Scientific supervisor –</w:t>
      </w:r>
      <w:r w:rsidRPr="00F80CD3">
        <w:rPr>
          <w:rFonts w:ascii="Times New Roman" w:hAnsi="Times New Roman"/>
          <w:b w:val="0"/>
          <w:szCs w:val="28"/>
          <w:lang w:val="en-US"/>
        </w:rPr>
        <w:br/>
        <w:t>doctor of pedagogical sciences</w:t>
      </w:r>
      <w:proofErr w:type="gramStart"/>
      <w:r w:rsidRPr="00F80CD3">
        <w:rPr>
          <w:rFonts w:ascii="Times New Roman" w:hAnsi="Times New Roman"/>
          <w:b w:val="0"/>
          <w:szCs w:val="28"/>
          <w:lang w:val="en-US"/>
        </w:rPr>
        <w:t>,</w:t>
      </w:r>
      <w:proofErr w:type="gramEnd"/>
      <w:r w:rsidRPr="00F80CD3">
        <w:rPr>
          <w:rFonts w:ascii="Times New Roman" w:hAnsi="Times New Roman"/>
          <w:b w:val="0"/>
          <w:szCs w:val="28"/>
          <w:lang w:val="en-US"/>
        </w:rPr>
        <w:br/>
        <w:t xml:space="preserve">professor </w:t>
      </w:r>
      <w:proofErr w:type="spellStart"/>
      <w:r w:rsidRPr="00F80CD3">
        <w:rPr>
          <w:rFonts w:ascii="Times New Roman" w:hAnsi="Times New Roman"/>
          <w:b w:val="0"/>
          <w:szCs w:val="28"/>
          <w:lang w:val="en-US"/>
        </w:rPr>
        <w:t>S.S.Smirnova</w:t>
      </w:r>
      <w:proofErr w:type="spellEnd"/>
    </w:p>
    <w:p w:rsidR="000C3A53" w:rsidRPr="004417C6" w:rsidRDefault="000C3A53" w:rsidP="000C3A53">
      <w:pPr>
        <w:spacing w:before="60" w:after="60"/>
        <w:ind w:firstLine="709"/>
        <w:jc w:val="both"/>
        <w:rPr>
          <w:sz w:val="28"/>
          <w:szCs w:val="28"/>
          <w:lang w:val="en-US"/>
        </w:rPr>
      </w:pPr>
    </w:p>
    <w:p w:rsidR="000C3A53" w:rsidRPr="004417C6" w:rsidRDefault="000C3A53" w:rsidP="000C3A53">
      <w:pPr>
        <w:ind w:firstLine="709"/>
        <w:jc w:val="both"/>
        <w:rPr>
          <w:sz w:val="28"/>
          <w:szCs w:val="28"/>
          <w:lang w:val="en-US"/>
        </w:rPr>
      </w:pPr>
      <w:r w:rsidRPr="004417C6">
        <w:rPr>
          <w:i/>
          <w:sz w:val="28"/>
          <w:szCs w:val="28"/>
          <w:lang w:val="en-US"/>
        </w:rPr>
        <w:t>Annotation</w:t>
      </w:r>
      <w:r>
        <w:rPr>
          <w:i/>
          <w:sz w:val="28"/>
          <w:szCs w:val="28"/>
          <w:lang w:val="en-US"/>
        </w:rPr>
        <w:t>.</w:t>
      </w:r>
      <w:r w:rsidRPr="004417C6">
        <w:rPr>
          <w:sz w:val="28"/>
          <w:szCs w:val="28"/>
          <w:lang w:val="en-US"/>
        </w:rPr>
        <w:t xml:space="preserve"> The article deals with the forms, methods, means and technologies of formation of spiritual and moral culture of schoolchildren in teaching bio</w:t>
      </w:r>
      <w:r w:rsidR="002A5254">
        <w:rPr>
          <w:sz w:val="28"/>
          <w:szCs w:val="28"/>
          <w:lang w:val="en-US"/>
        </w:rPr>
        <w:t>logy, for example the section «</w:t>
      </w:r>
      <w:r w:rsidRPr="004417C6">
        <w:rPr>
          <w:sz w:val="28"/>
          <w:szCs w:val="28"/>
          <w:lang w:val="en-US"/>
        </w:rPr>
        <w:t>Man and his health».</w:t>
      </w:r>
    </w:p>
    <w:p w:rsidR="000C3A53" w:rsidRPr="004417C6" w:rsidRDefault="000C3A53" w:rsidP="000C3A53">
      <w:pPr>
        <w:ind w:firstLine="709"/>
        <w:jc w:val="both"/>
        <w:rPr>
          <w:sz w:val="28"/>
          <w:szCs w:val="28"/>
          <w:lang w:val="en-US"/>
        </w:rPr>
      </w:pPr>
      <w:r w:rsidRPr="004417C6">
        <w:rPr>
          <w:i/>
          <w:sz w:val="28"/>
          <w:szCs w:val="28"/>
          <w:lang w:val="en-US"/>
        </w:rPr>
        <w:t>Keywords:</w:t>
      </w:r>
      <w:r w:rsidRPr="004417C6">
        <w:rPr>
          <w:sz w:val="28"/>
          <w:szCs w:val="28"/>
          <w:lang w:val="en-US"/>
        </w:rPr>
        <w:t xml:space="preserve"> spiritual and moral culture, biology teaching.</w:t>
      </w:r>
    </w:p>
    <w:sectPr w:rsidR="000C3A53" w:rsidRPr="004417C6" w:rsidSect="00E50D48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FC" w:rsidRDefault="002F4EFC" w:rsidP="00646AEA">
      <w:r>
        <w:separator/>
      </w:r>
    </w:p>
  </w:endnote>
  <w:endnote w:type="continuationSeparator" w:id="0">
    <w:p w:rsidR="002F4EFC" w:rsidRDefault="002F4EFC" w:rsidP="0064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FC" w:rsidRDefault="002F4EFC" w:rsidP="00646AEA">
      <w:r>
        <w:separator/>
      </w:r>
    </w:p>
  </w:footnote>
  <w:footnote w:type="continuationSeparator" w:id="0">
    <w:p w:rsidR="002F4EFC" w:rsidRDefault="002F4EFC" w:rsidP="0064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70" w:rsidRDefault="00076A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4DA6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12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151602"/>
    <w:multiLevelType w:val="hybridMultilevel"/>
    <w:tmpl w:val="0922B55E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62F"/>
    <w:multiLevelType w:val="hybridMultilevel"/>
    <w:tmpl w:val="0E54F096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5285"/>
    <w:multiLevelType w:val="hybridMultilevel"/>
    <w:tmpl w:val="0464C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062CD"/>
    <w:multiLevelType w:val="hybridMultilevel"/>
    <w:tmpl w:val="1D06BC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732A0"/>
    <w:multiLevelType w:val="hybridMultilevel"/>
    <w:tmpl w:val="E146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35AE3"/>
    <w:multiLevelType w:val="hybridMultilevel"/>
    <w:tmpl w:val="F0465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BD6D33"/>
    <w:multiLevelType w:val="hybridMultilevel"/>
    <w:tmpl w:val="36B2BB08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7320"/>
    <w:multiLevelType w:val="hybridMultilevel"/>
    <w:tmpl w:val="B37AC6F0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5898"/>
    <w:multiLevelType w:val="singleLevel"/>
    <w:tmpl w:val="092052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52413C5"/>
    <w:multiLevelType w:val="hybridMultilevel"/>
    <w:tmpl w:val="344C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664AA5"/>
    <w:multiLevelType w:val="hybridMultilevel"/>
    <w:tmpl w:val="D0D4D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D71607"/>
    <w:multiLevelType w:val="hybridMultilevel"/>
    <w:tmpl w:val="7E8C6086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C6020"/>
    <w:multiLevelType w:val="hybridMultilevel"/>
    <w:tmpl w:val="CEEA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C51751"/>
    <w:multiLevelType w:val="hybridMultilevel"/>
    <w:tmpl w:val="4F5041BA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C044B"/>
    <w:multiLevelType w:val="hybridMultilevel"/>
    <w:tmpl w:val="B69C2B1E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E5F22"/>
    <w:multiLevelType w:val="hybridMultilevel"/>
    <w:tmpl w:val="DE1ED95C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54A7A"/>
    <w:multiLevelType w:val="hybridMultilevel"/>
    <w:tmpl w:val="F5C091DC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24CD"/>
    <w:multiLevelType w:val="hybridMultilevel"/>
    <w:tmpl w:val="2B083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0535CB"/>
    <w:multiLevelType w:val="hybridMultilevel"/>
    <w:tmpl w:val="E52EA12E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2"/>
  </w:num>
  <w:num w:numId="14">
    <w:abstractNumId w:val="18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20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7B"/>
    <w:rsid w:val="00003C34"/>
    <w:rsid w:val="0000524E"/>
    <w:rsid w:val="00006FD8"/>
    <w:rsid w:val="00011709"/>
    <w:rsid w:val="00011E6C"/>
    <w:rsid w:val="00012284"/>
    <w:rsid w:val="00013415"/>
    <w:rsid w:val="00013F4B"/>
    <w:rsid w:val="00017384"/>
    <w:rsid w:val="00017BA2"/>
    <w:rsid w:val="00022485"/>
    <w:rsid w:val="00025432"/>
    <w:rsid w:val="000265CE"/>
    <w:rsid w:val="0002701C"/>
    <w:rsid w:val="00031C0D"/>
    <w:rsid w:val="00034AB7"/>
    <w:rsid w:val="00035FB0"/>
    <w:rsid w:val="0003719D"/>
    <w:rsid w:val="000416AF"/>
    <w:rsid w:val="00042F86"/>
    <w:rsid w:val="00046387"/>
    <w:rsid w:val="000532C5"/>
    <w:rsid w:val="000600CD"/>
    <w:rsid w:val="00060106"/>
    <w:rsid w:val="00062040"/>
    <w:rsid w:val="00062D7C"/>
    <w:rsid w:val="00065A70"/>
    <w:rsid w:val="00066A53"/>
    <w:rsid w:val="00066D7D"/>
    <w:rsid w:val="0007036E"/>
    <w:rsid w:val="00071C30"/>
    <w:rsid w:val="00076A70"/>
    <w:rsid w:val="00085718"/>
    <w:rsid w:val="0008699D"/>
    <w:rsid w:val="000874B9"/>
    <w:rsid w:val="00091F99"/>
    <w:rsid w:val="0009206C"/>
    <w:rsid w:val="0009242F"/>
    <w:rsid w:val="00093763"/>
    <w:rsid w:val="000958A2"/>
    <w:rsid w:val="00095A41"/>
    <w:rsid w:val="000972AB"/>
    <w:rsid w:val="000A0826"/>
    <w:rsid w:val="000A0980"/>
    <w:rsid w:val="000A0C8B"/>
    <w:rsid w:val="000A1C0D"/>
    <w:rsid w:val="000A2D0B"/>
    <w:rsid w:val="000A5875"/>
    <w:rsid w:val="000A5B07"/>
    <w:rsid w:val="000A631A"/>
    <w:rsid w:val="000A64BA"/>
    <w:rsid w:val="000B0A63"/>
    <w:rsid w:val="000B38A3"/>
    <w:rsid w:val="000B7860"/>
    <w:rsid w:val="000C0296"/>
    <w:rsid w:val="000C1E5D"/>
    <w:rsid w:val="000C33BA"/>
    <w:rsid w:val="000C3A53"/>
    <w:rsid w:val="000C4BCB"/>
    <w:rsid w:val="000C6E4B"/>
    <w:rsid w:val="000C6F79"/>
    <w:rsid w:val="000C7200"/>
    <w:rsid w:val="000D0040"/>
    <w:rsid w:val="000D489B"/>
    <w:rsid w:val="000D49D7"/>
    <w:rsid w:val="000D5709"/>
    <w:rsid w:val="000D5DB6"/>
    <w:rsid w:val="000E1A47"/>
    <w:rsid w:val="000F054B"/>
    <w:rsid w:val="000F5DDA"/>
    <w:rsid w:val="000F7E8A"/>
    <w:rsid w:val="00100E79"/>
    <w:rsid w:val="00104881"/>
    <w:rsid w:val="00106C60"/>
    <w:rsid w:val="00107D2F"/>
    <w:rsid w:val="00107D71"/>
    <w:rsid w:val="00111AD0"/>
    <w:rsid w:val="00112102"/>
    <w:rsid w:val="001128E3"/>
    <w:rsid w:val="001149D7"/>
    <w:rsid w:val="00115BA9"/>
    <w:rsid w:val="00115C27"/>
    <w:rsid w:val="00136B0C"/>
    <w:rsid w:val="00137ADC"/>
    <w:rsid w:val="00140747"/>
    <w:rsid w:val="0014478F"/>
    <w:rsid w:val="00144D49"/>
    <w:rsid w:val="00147C0F"/>
    <w:rsid w:val="00147EEB"/>
    <w:rsid w:val="00147F40"/>
    <w:rsid w:val="001501F0"/>
    <w:rsid w:val="00151346"/>
    <w:rsid w:val="00153457"/>
    <w:rsid w:val="001540A1"/>
    <w:rsid w:val="00154965"/>
    <w:rsid w:val="00155230"/>
    <w:rsid w:val="00156C8D"/>
    <w:rsid w:val="001604BF"/>
    <w:rsid w:val="00160FDD"/>
    <w:rsid w:val="0016225C"/>
    <w:rsid w:val="00162999"/>
    <w:rsid w:val="00164E4D"/>
    <w:rsid w:val="00165362"/>
    <w:rsid w:val="00165F69"/>
    <w:rsid w:val="0017376D"/>
    <w:rsid w:val="0017465F"/>
    <w:rsid w:val="001800BF"/>
    <w:rsid w:val="00180A73"/>
    <w:rsid w:val="00180D31"/>
    <w:rsid w:val="001810A4"/>
    <w:rsid w:val="00183024"/>
    <w:rsid w:val="001830A5"/>
    <w:rsid w:val="00184F5B"/>
    <w:rsid w:val="00186B70"/>
    <w:rsid w:val="00187385"/>
    <w:rsid w:val="00192C7C"/>
    <w:rsid w:val="00194846"/>
    <w:rsid w:val="001976E0"/>
    <w:rsid w:val="001A198E"/>
    <w:rsid w:val="001A1E58"/>
    <w:rsid w:val="001A4A73"/>
    <w:rsid w:val="001A5882"/>
    <w:rsid w:val="001A68DD"/>
    <w:rsid w:val="001A7F86"/>
    <w:rsid w:val="001B0842"/>
    <w:rsid w:val="001B0A59"/>
    <w:rsid w:val="001B2EBA"/>
    <w:rsid w:val="001B471B"/>
    <w:rsid w:val="001C3C71"/>
    <w:rsid w:val="001C7B1A"/>
    <w:rsid w:val="001D0499"/>
    <w:rsid w:val="001D0738"/>
    <w:rsid w:val="001D1F61"/>
    <w:rsid w:val="001D2880"/>
    <w:rsid w:val="001D2BA0"/>
    <w:rsid w:val="001D386F"/>
    <w:rsid w:val="001D569E"/>
    <w:rsid w:val="001D62DE"/>
    <w:rsid w:val="001D6DF5"/>
    <w:rsid w:val="001E1303"/>
    <w:rsid w:val="001E355B"/>
    <w:rsid w:val="001E3C17"/>
    <w:rsid w:val="001E58F5"/>
    <w:rsid w:val="001F23F0"/>
    <w:rsid w:val="001F3243"/>
    <w:rsid w:val="001F743E"/>
    <w:rsid w:val="00202FFC"/>
    <w:rsid w:val="00204002"/>
    <w:rsid w:val="00204F5C"/>
    <w:rsid w:val="002060B3"/>
    <w:rsid w:val="0020669D"/>
    <w:rsid w:val="00211BA2"/>
    <w:rsid w:val="00212F14"/>
    <w:rsid w:val="0021369E"/>
    <w:rsid w:val="00214603"/>
    <w:rsid w:val="00214A7E"/>
    <w:rsid w:val="00215533"/>
    <w:rsid w:val="002179DA"/>
    <w:rsid w:val="002225EC"/>
    <w:rsid w:val="002261A8"/>
    <w:rsid w:val="002264A3"/>
    <w:rsid w:val="0022664F"/>
    <w:rsid w:val="00231CC4"/>
    <w:rsid w:val="00231F9D"/>
    <w:rsid w:val="00233447"/>
    <w:rsid w:val="00234791"/>
    <w:rsid w:val="00236C8C"/>
    <w:rsid w:val="0023750E"/>
    <w:rsid w:val="002402C5"/>
    <w:rsid w:val="00241870"/>
    <w:rsid w:val="002431BB"/>
    <w:rsid w:val="00243C78"/>
    <w:rsid w:val="0024418F"/>
    <w:rsid w:val="0025135C"/>
    <w:rsid w:val="002524CE"/>
    <w:rsid w:val="00252C9F"/>
    <w:rsid w:val="002543A6"/>
    <w:rsid w:val="00263C59"/>
    <w:rsid w:val="002661D6"/>
    <w:rsid w:val="002710B2"/>
    <w:rsid w:val="0027128C"/>
    <w:rsid w:val="00271AE4"/>
    <w:rsid w:val="00272AE9"/>
    <w:rsid w:val="002731FF"/>
    <w:rsid w:val="0027404C"/>
    <w:rsid w:val="0027626D"/>
    <w:rsid w:val="00280618"/>
    <w:rsid w:val="00282DC6"/>
    <w:rsid w:val="0028438B"/>
    <w:rsid w:val="00285F13"/>
    <w:rsid w:val="002902DC"/>
    <w:rsid w:val="00290F73"/>
    <w:rsid w:val="0029101D"/>
    <w:rsid w:val="0029498B"/>
    <w:rsid w:val="00294C5F"/>
    <w:rsid w:val="00295626"/>
    <w:rsid w:val="00295F48"/>
    <w:rsid w:val="00295FB5"/>
    <w:rsid w:val="00296AB3"/>
    <w:rsid w:val="002A2E75"/>
    <w:rsid w:val="002A363E"/>
    <w:rsid w:val="002A3D3C"/>
    <w:rsid w:val="002A3DF6"/>
    <w:rsid w:val="002A44BC"/>
    <w:rsid w:val="002A5254"/>
    <w:rsid w:val="002B1B0F"/>
    <w:rsid w:val="002B55D2"/>
    <w:rsid w:val="002B5EB3"/>
    <w:rsid w:val="002B62AC"/>
    <w:rsid w:val="002B78D5"/>
    <w:rsid w:val="002C0494"/>
    <w:rsid w:val="002C3A21"/>
    <w:rsid w:val="002C3E26"/>
    <w:rsid w:val="002C4454"/>
    <w:rsid w:val="002D1176"/>
    <w:rsid w:val="002D36F0"/>
    <w:rsid w:val="002D47E0"/>
    <w:rsid w:val="002D582A"/>
    <w:rsid w:val="002D61CC"/>
    <w:rsid w:val="002E4496"/>
    <w:rsid w:val="002E7279"/>
    <w:rsid w:val="002F1BD7"/>
    <w:rsid w:val="002F2A5B"/>
    <w:rsid w:val="002F36DF"/>
    <w:rsid w:val="002F3C13"/>
    <w:rsid w:val="002F4EFC"/>
    <w:rsid w:val="00301EAA"/>
    <w:rsid w:val="00301EB1"/>
    <w:rsid w:val="00302A08"/>
    <w:rsid w:val="003065BD"/>
    <w:rsid w:val="00306ABA"/>
    <w:rsid w:val="003104BB"/>
    <w:rsid w:val="00311934"/>
    <w:rsid w:val="00313C26"/>
    <w:rsid w:val="00313C98"/>
    <w:rsid w:val="0031547B"/>
    <w:rsid w:val="003163D2"/>
    <w:rsid w:val="00323DCB"/>
    <w:rsid w:val="003265AD"/>
    <w:rsid w:val="00327B71"/>
    <w:rsid w:val="00330773"/>
    <w:rsid w:val="00332B7D"/>
    <w:rsid w:val="0033763B"/>
    <w:rsid w:val="00337AC8"/>
    <w:rsid w:val="0034038D"/>
    <w:rsid w:val="00342FC8"/>
    <w:rsid w:val="003434DC"/>
    <w:rsid w:val="00343A57"/>
    <w:rsid w:val="00343CB3"/>
    <w:rsid w:val="00344AE7"/>
    <w:rsid w:val="00347A99"/>
    <w:rsid w:val="0035156B"/>
    <w:rsid w:val="0035280E"/>
    <w:rsid w:val="00354C60"/>
    <w:rsid w:val="00354EDA"/>
    <w:rsid w:val="00355A42"/>
    <w:rsid w:val="00355A67"/>
    <w:rsid w:val="00364A62"/>
    <w:rsid w:val="00365D12"/>
    <w:rsid w:val="0036738C"/>
    <w:rsid w:val="003674BF"/>
    <w:rsid w:val="003676D7"/>
    <w:rsid w:val="00370436"/>
    <w:rsid w:val="003730EF"/>
    <w:rsid w:val="00381C20"/>
    <w:rsid w:val="003826C2"/>
    <w:rsid w:val="00384F44"/>
    <w:rsid w:val="00385C65"/>
    <w:rsid w:val="003866B1"/>
    <w:rsid w:val="00386E34"/>
    <w:rsid w:val="00387687"/>
    <w:rsid w:val="003904D7"/>
    <w:rsid w:val="003907B6"/>
    <w:rsid w:val="003908BD"/>
    <w:rsid w:val="003922D3"/>
    <w:rsid w:val="00392E75"/>
    <w:rsid w:val="003954CD"/>
    <w:rsid w:val="00396C25"/>
    <w:rsid w:val="003A7BCE"/>
    <w:rsid w:val="003B0A13"/>
    <w:rsid w:val="003B1AB3"/>
    <w:rsid w:val="003B354E"/>
    <w:rsid w:val="003B5DA2"/>
    <w:rsid w:val="003B747F"/>
    <w:rsid w:val="003C0368"/>
    <w:rsid w:val="003C073D"/>
    <w:rsid w:val="003C1E7A"/>
    <w:rsid w:val="003C25EC"/>
    <w:rsid w:val="003C2C59"/>
    <w:rsid w:val="003C329E"/>
    <w:rsid w:val="003C5629"/>
    <w:rsid w:val="003C75E3"/>
    <w:rsid w:val="003D0748"/>
    <w:rsid w:val="003D174F"/>
    <w:rsid w:val="003D2BE4"/>
    <w:rsid w:val="003D77D4"/>
    <w:rsid w:val="003E09ED"/>
    <w:rsid w:val="003E1827"/>
    <w:rsid w:val="003E3C85"/>
    <w:rsid w:val="003E4A28"/>
    <w:rsid w:val="003E4A61"/>
    <w:rsid w:val="003E5F7C"/>
    <w:rsid w:val="003E71EC"/>
    <w:rsid w:val="003F19B2"/>
    <w:rsid w:val="003F3CAA"/>
    <w:rsid w:val="003F53C5"/>
    <w:rsid w:val="0040282B"/>
    <w:rsid w:val="00403234"/>
    <w:rsid w:val="004036AB"/>
    <w:rsid w:val="00406D28"/>
    <w:rsid w:val="00410356"/>
    <w:rsid w:val="00412065"/>
    <w:rsid w:val="0042118D"/>
    <w:rsid w:val="004218CA"/>
    <w:rsid w:val="0042538A"/>
    <w:rsid w:val="00427544"/>
    <w:rsid w:val="00431842"/>
    <w:rsid w:val="00432513"/>
    <w:rsid w:val="00433DB5"/>
    <w:rsid w:val="00435FD4"/>
    <w:rsid w:val="004372F1"/>
    <w:rsid w:val="0044391E"/>
    <w:rsid w:val="00450248"/>
    <w:rsid w:val="004530CF"/>
    <w:rsid w:val="004550BA"/>
    <w:rsid w:val="0046029F"/>
    <w:rsid w:val="00464CDA"/>
    <w:rsid w:val="0046657A"/>
    <w:rsid w:val="00470E7E"/>
    <w:rsid w:val="004769F7"/>
    <w:rsid w:val="00482462"/>
    <w:rsid w:val="004829CE"/>
    <w:rsid w:val="00483202"/>
    <w:rsid w:val="004841ED"/>
    <w:rsid w:val="00484266"/>
    <w:rsid w:val="004852DC"/>
    <w:rsid w:val="0049373C"/>
    <w:rsid w:val="00495311"/>
    <w:rsid w:val="004962BD"/>
    <w:rsid w:val="00497693"/>
    <w:rsid w:val="00497E4B"/>
    <w:rsid w:val="004A0889"/>
    <w:rsid w:val="004A5809"/>
    <w:rsid w:val="004C003B"/>
    <w:rsid w:val="004C0EC7"/>
    <w:rsid w:val="004C237B"/>
    <w:rsid w:val="004C45F0"/>
    <w:rsid w:val="004C505F"/>
    <w:rsid w:val="004C7FFD"/>
    <w:rsid w:val="004D0685"/>
    <w:rsid w:val="004D7380"/>
    <w:rsid w:val="004E4EEC"/>
    <w:rsid w:val="004E4F58"/>
    <w:rsid w:val="004E5C05"/>
    <w:rsid w:val="004E796D"/>
    <w:rsid w:val="004F11AB"/>
    <w:rsid w:val="004F2E40"/>
    <w:rsid w:val="004F41B3"/>
    <w:rsid w:val="00500425"/>
    <w:rsid w:val="00501FD0"/>
    <w:rsid w:val="005042A9"/>
    <w:rsid w:val="005042CF"/>
    <w:rsid w:val="0050436B"/>
    <w:rsid w:val="00504C74"/>
    <w:rsid w:val="005067A9"/>
    <w:rsid w:val="005121AB"/>
    <w:rsid w:val="00512ADA"/>
    <w:rsid w:val="00514497"/>
    <w:rsid w:val="0051478C"/>
    <w:rsid w:val="00514E67"/>
    <w:rsid w:val="0051593A"/>
    <w:rsid w:val="0051660B"/>
    <w:rsid w:val="00516AFA"/>
    <w:rsid w:val="005224BC"/>
    <w:rsid w:val="00522852"/>
    <w:rsid w:val="00522A99"/>
    <w:rsid w:val="00522C7C"/>
    <w:rsid w:val="00523DB0"/>
    <w:rsid w:val="00524AB9"/>
    <w:rsid w:val="00525F09"/>
    <w:rsid w:val="00526807"/>
    <w:rsid w:val="005270B2"/>
    <w:rsid w:val="00530AA6"/>
    <w:rsid w:val="00534F8D"/>
    <w:rsid w:val="00542337"/>
    <w:rsid w:val="00542F8B"/>
    <w:rsid w:val="005503EF"/>
    <w:rsid w:val="005505FC"/>
    <w:rsid w:val="00552BF8"/>
    <w:rsid w:val="00552D6D"/>
    <w:rsid w:val="00553598"/>
    <w:rsid w:val="00556BC4"/>
    <w:rsid w:val="005601CC"/>
    <w:rsid w:val="00560A70"/>
    <w:rsid w:val="00561129"/>
    <w:rsid w:val="005632E3"/>
    <w:rsid w:val="00563E1F"/>
    <w:rsid w:val="00564547"/>
    <w:rsid w:val="00571810"/>
    <w:rsid w:val="005720EA"/>
    <w:rsid w:val="00577934"/>
    <w:rsid w:val="005779AD"/>
    <w:rsid w:val="00581AF5"/>
    <w:rsid w:val="005823B5"/>
    <w:rsid w:val="005828C6"/>
    <w:rsid w:val="00583766"/>
    <w:rsid w:val="005844E2"/>
    <w:rsid w:val="00586933"/>
    <w:rsid w:val="00587046"/>
    <w:rsid w:val="005902D6"/>
    <w:rsid w:val="00591178"/>
    <w:rsid w:val="00591759"/>
    <w:rsid w:val="00594025"/>
    <w:rsid w:val="0059564A"/>
    <w:rsid w:val="005A134F"/>
    <w:rsid w:val="005A479E"/>
    <w:rsid w:val="005A4C40"/>
    <w:rsid w:val="005A516F"/>
    <w:rsid w:val="005A51AB"/>
    <w:rsid w:val="005B0AD6"/>
    <w:rsid w:val="005B0E38"/>
    <w:rsid w:val="005B1ECA"/>
    <w:rsid w:val="005B244E"/>
    <w:rsid w:val="005B2A67"/>
    <w:rsid w:val="005B2BB5"/>
    <w:rsid w:val="005B3A25"/>
    <w:rsid w:val="005B4DA8"/>
    <w:rsid w:val="005B79B2"/>
    <w:rsid w:val="005B7BE9"/>
    <w:rsid w:val="005C17CA"/>
    <w:rsid w:val="005C3662"/>
    <w:rsid w:val="005C386F"/>
    <w:rsid w:val="005C6CAF"/>
    <w:rsid w:val="005D04CA"/>
    <w:rsid w:val="005D0E9E"/>
    <w:rsid w:val="005D1D66"/>
    <w:rsid w:val="005D2638"/>
    <w:rsid w:val="005D7B5F"/>
    <w:rsid w:val="005E4632"/>
    <w:rsid w:val="005E4A32"/>
    <w:rsid w:val="005E5174"/>
    <w:rsid w:val="005E579A"/>
    <w:rsid w:val="005E6CF8"/>
    <w:rsid w:val="005F374D"/>
    <w:rsid w:val="005F55D6"/>
    <w:rsid w:val="005F681F"/>
    <w:rsid w:val="005F6849"/>
    <w:rsid w:val="005F71B2"/>
    <w:rsid w:val="005F7799"/>
    <w:rsid w:val="00600FCF"/>
    <w:rsid w:val="00604C81"/>
    <w:rsid w:val="006104CD"/>
    <w:rsid w:val="006109BE"/>
    <w:rsid w:val="006109F1"/>
    <w:rsid w:val="0061398F"/>
    <w:rsid w:val="00615E12"/>
    <w:rsid w:val="00616E10"/>
    <w:rsid w:val="006177E3"/>
    <w:rsid w:val="00620293"/>
    <w:rsid w:val="00620CC3"/>
    <w:rsid w:val="00620CFD"/>
    <w:rsid w:val="00621124"/>
    <w:rsid w:val="00621CB9"/>
    <w:rsid w:val="006228EF"/>
    <w:rsid w:val="006236E8"/>
    <w:rsid w:val="00625CA0"/>
    <w:rsid w:val="00631BE9"/>
    <w:rsid w:val="00631ECB"/>
    <w:rsid w:val="00632EB5"/>
    <w:rsid w:val="0063302B"/>
    <w:rsid w:val="00640A04"/>
    <w:rsid w:val="00640C5D"/>
    <w:rsid w:val="00641D84"/>
    <w:rsid w:val="00643D3D"/>
    <w:rsid w:val="00644AA4"/>
    <w:rsid w:val="00646AEA"/>
    <w:rsid w:val="00652310"/>
    <w:rsid w:val="00652E2C"/>
    <w:rsid w:val="00653EFB"/>
    <w:rsid w:val="00655B81"/>
    <w:rsid w:val="00657ED9"/>
    <w:rsid w:val="00660642"/>
    <w:rsid w:val="00660684"/>
    <w:rsid w:val="00661878"/>
    <w:rsid w:val="0066294F"/>
    <w:rsid w:val="00662FC0"/>
    <w:rsid w:val="0066352E"/>
    <w:rsid w:val="006646D1"/>
    <w:rsid w:val="00666B5F"/>
    <w:rsid w:val="00667054"/>
    <w:rsid w:val="00671CC9"/>
    <w:rsid w:val="0067327C"/>
    <w:rsid w:val="006751AB"/>
    <w:rsid w:val="0067554B"/>
    <w:rsid w:val="006766F7"/>
    <w:rsid w:val="006773D3"/>
    <w:rsid w:val="00680388"/>
    <w:rsid w:val="00683968"/>
    <w:rsid w:val="006848E9"/>
    <w:rsid w:val="006853B4"/>
    <w:rsid w:val="00685635"/>
    <w:rsid w:val="006872F3"/>
    <w:rsid w:val="006977E6"/>
    <w:rsid w:val="006A3240"/>
    <w:rsid w:val="006A4A9E"/>
    <w:rsid w:val="006A6595"/>
    <w:rsid w:val="006A70E8"/>
    <w:rsid w:val="006B1548"/>
    <w:rsid w:val="006B2732"/>
    <w:rsid w:val="006B4960"/>
    <w:rsid w:val="006B5250"/>
    <w:rsid w:val="006B5888"/>
    <w:rsid w:val="006B64A8"/>
    <w:rsid w:val="006B7354"/>
    <w:rsid w:val="006B7827"/>
    <w:rsid w:val="006B7908"/>
    <w:rsid w:val="006C20FA"/>
    <w:rsid w:val="006C78EB"/>
    <w:rsid w:val="006D2323"/>
    <w:rsid w:val="006D42C9"/>
    <w:rsid w:val="006D48D6"/>
    <w:rsid w:val="006D4F4A"/>
    <w:rsid w:val="006D5F6C"/>
    <w:rsid w:val="006D7FF4"/>
    <w:rsid w:val="006E07D8"/>
    <w:rsid w:val="006E0BC7"/>
    <w:rsid w:val="006E0F3F"/>
    <w:rsid w:val="006E1A74"/>
    <w:rsid w:val="006E2733"/>
    <w:rsid w:val="006E346B"/>
    <w:rsid w:val="006F1EB1"/>
    <w:rsid w:val="006F28C6"/>
    <w:rsid w:val="006F3AF6"/>
    <w:rsid w:val="006F41C7"/>
    <w:rsid w:val="006F49EC"/>
    <w:rsid w:val="006F725D"/>
    <w:rsid w:val="007008C8"/>
    <w:rsid w:val="00701E30"/>
    <w:rsid w:val="007020EF"/>
    <w:rsid w:val="00702D0A"/>
    <w:rsid w:val="007040D9"/>
    <w:rsid w:val="00704191"/>
    <w:rsid w:val="007053FF"/>
    <w:rsid w:val="00707C93"/>
    <w:rsid w:val="00707E2C"/>
    <w:rsid w:val="00710A0F"/>
    <w:rsid w:val="0071136E"/>
    <w:rsid w:val="00711CE6"/>
    <w:rsid w:val="0071483A"/>
    <w:rsid w:val="00716BA8"/>
    <w:rsid w:val="00721355"/>
    <w:rsid w:val="00722512"/>
    <w:rsid w:val="0072303F"/>
    <w:rsid w:val="007230F7"/>
    <w:rsid w:val="00724522"/>
    <w:rsid w:val="007253AF"/>
    <w:rsid w:val="00725F21"/>
    <w:rsid w:val="00726941"/>
    <w:rsid w:val="00727A12"/>
    <w:rsid w:val="00731B38"/>
    <w:rsid w:val="007332C4"/>
    <w:rsid w:val="007333D7"/>
    <w:rsid w:val="00734E95"/>
    <w:rsid w:val="007359FD"/>
    <w:rsid w:val="00742D33"/>
    <w:rsid w:val="007455D2"/>
    <w:rsid w:val="00746421"/>
    <w:rsid w:val="00752314"/>
    <w:rsid w:val="00752378"/>
    <w:rsid w:val="007530CB"/>
    <w:rsid w:val="0075360A"/>
    <w:rsid w:val="00753B7E"/>
    <w:rsid w:val="007551BA"/>
    <w:rsid w:val="007551E0"/>
    <w:rsid w:val="0076174F"/>
    <w:rsid w:val="00763FA8"/>
    <w:rsid w:val="0076620C"/>
    <w:rsid w:val="007668F9"/>
    <w:rsid w:val="00767F00"/>
    <w:rsid w:val="007705A7"/>
    <w:rsid w:val="00771231"/>
    <w:rsid w:val="007713DD"/>
    <w:rsid w:val="00771F31"/>
    <w:rsid w:val="00773FD2"/>
    <w:rsid w:val="007740B1"/>
    <w:rsid w:val="00774793"/>
    <w:rsid w:val="00775C57"/>
    <w:rsid w:val="00776D5C"/>
    <w:rsid w:val="00780F87"/>
    <w:rsid w:val="00781A60"/>
    <w:rsid w:val="0078657D"/>
    <w:rsid w:val="00786A76"/>
    <w:rsid w:val="00790D93"/>
    <w:rsid w:val="0079392D"/>
    <w:rsid w:val="00793A22"/>
    <w:rsid w:val="00793B60"/>
    <w:rsid w:val="00795516"/>
    <w:rsid w:val="007A21A8"/>
    <w:rsid w:val="007A5C6E"/>
    <w:rsid w:val="007A5D04"/>
    <w:rsid w:val="007A714E"/>
    <w:rsid w:val="007A7C42"/>
    <w:rsid w:val="007B09EF"/>
    <w:rsid w:val="007B12A1"/>
    <w:rsid w:val="007B1B89"/>
    <w:rsid w:val="007B2AB4"/>
    <w:rsid w:val="007B3F96"/>
    <w:rsid w:val="007B7896"/>
    <w:rsid w:val="007C3566"/>
    <w:rsid w:val="007D03D1"/>
    <w:rsid w:val="007D14C1"/>
    <w:rsid w:val="007D61E0"/>
    <w:rsid w:val="007D7050"/>
    <w:rsid w:val="007E106C"/>
    <w:rsid w:val="007E1283"/>
    <w:rsid w:val="007E684C"/>
    <w:rsid w:val="007E7B57"/>
    <w:rsid w:val="007F2215"/>
    <w:rsid w:val="007F350B"/>
    <w:rsid w:val="007F3844"/>
    <w:rsid w:val="007F61AD"/>
    <w:rsid w:val="007F662C"/>
    <w:rsid w:val="008001BF"/>
    <w:rsid w:val="00802F36"/>
    <w:rsid w:val="008036F1"/>
    <w:rsid w:val="0080432C"/>
    <w:rsid w:val="008057C3"/>
    <w:rsid w:val="00807482"/>
    <w:rsid w:val="00810969"/>
    <w:rsid w:val="008127AD"/>
    <w:rsid w:val="0081361A"/>
    <w:rsid w:val="00814334"/>
    <w:rsid w:val="00815E64"/>
    <w:rsid w:val="008162EF"/>
    <w:rsid w:val="008202A5"/>
    <w:rsid w:val="00821053"/>
    <w:rsid w:val="00823CEF"/>
    <w:rsid w:val="00824813"/>
    <w:rsid w:val="00826ED0"/>
    <w:rsid w:val="00827823"/>
    <w:rsid w:val="008279FD"/>
    <w:rsid w:val="008316A3"/>
    <w:rsid w:val="008322BE"/>
    <w:rsid w:val="00833470"/>
    <w:rsid w:val="00833DDB"/>
    <w:rsid w:val="008366C6"/>
    <w:rsid w:val="00836EF8"/>
    <w:rsid w:val="00837E03"/>
    <w:rsid w:val="008401B7"/>
    <w:rsid w:val="00841152"/>
    <w:rsid w:val="00846DE5"/>
    <w:rsid w:val="008501C0"/>
    <w:rsid w:val="008504EC"/>
    <w:rsid w:val="00850BAB"/>
    <w:rsid w:val="00851648"/>
    <w:rsid w:val="008525B3"/>
    <w:rsid w:val="00854903"/>
    <w:rsid w:val="00854D96"/>
    <w:rsid w:val="008557DB"/>
    <w:rsid w:val="00855C1E"/>
    <w:rsid w:val="00856789"/>
    <w:rsid w:val="00856ADD"/>
    <w:rsid w:val="00860623"/>
    <w:rsid w:val="00861D7C"/>
    <w:rsid w:val="00861F5E"/>
    <w:rsid w:val="00865340"/>
    <w:rsid w:val="008673E6"/>
    <w:rsid w:val="0087048E"/>
    <w:rsid w:val="00871799"/>
    <w:rsid w:val="0087302D"/>
    <w:rsid w:val="00874265"/>
    <w:rsid w:val="008753E6"/>
    <w:rsid w:val="00876A3A"/>
    <w:rsid w:val="00884B00"/>
    <w:rsid w:val="00887640"/>
    <w:rsid w:val="00891652"/>
    <w:rsid w:val="00894564"/>
    <w:rsid w:val="008A42BB"/>
    <w:rsid w:val="008A54C5"/>
    <w:rsid w:val="008A7CAE"/>
    <w:rsid w:val="008B0595"/>
    <w:rsid w:val="008B2A29"/>
    <w:rsid w:val="008B4581"/>
    <w:rsid w:val="008B6F94"/>
    <w:rsid w:val="008C1BB7"/>
    <w:rsid w:val="008C2A04"/>
    <w:rsid w:val="008C3A33"/>
    <w:rsid w:val="008C4C0B"/>
    <w:rsid w:val="008C61C6"/>
    <w:rsid w:val="008C6B88"/>
    <w:rsid w:val="008C73CD"/>
    <w:rsid w:val="008D0D8A"/>
    <w:rsid w:val="008D258B"/>
    <w:rsid w:val="008D4C7D"/>
    <w:rsid w:val="008D6E8D"/>
    <w:rsid w:val="008E03F1"/>
    <w:rsid w:val="008E09CF"/>
    <w:rsid w:val="008E0DEE"/>
    <w:rsid w:val="008E3BD2"/>
    <w:rsid w:val="008E4C79"/>
    <w:rsid w:val="008E5E60"/>
    <w:rsid w:val="008E6A18"/>
    <w:rsid w:val="008F1805"/>
    <w:rsid w:val="008F2872"/>
    <w:rsid w:val="008F2AC8"/>
    <w:rsid w:val="008F78DD"/>
    <w:rsid w:val="008F7F49"/>
    <w:rsid w:val="0090125D"/>
    <w:rsid w:val="00901E46"/>
    <w:rsid w:val="00902350"/>
    <w:rsid w:val="0090440C"/>
    <w:rsid w:val="00910921"/>
    <w:rsid w:val="00912FB4"/>
    <w:rsid w:val="0091547C"/>
    <w:rsid w:val="00916432"/>
    <w:rsid w:val="009168C8"/>
    <w:rsid w:val="009250A4"/>
    <w:rsid w:val="00925C8E"/>
    <w:rsid w:val="009308CD"/>
    <w:rsid w:val="00930D74"/>
    <w:rsid w:val="0093194E"/>
    <w:rsid w:val="00932CE4"/>
    <w:rsid w:val="00936321"/>
    <w:rsid w:val="00936C06"/>
    <w:rsid w:val="00936E5B"/>
    <w:rsid w:val="0094019E"/>
    <w:rsid w:val="00940AD9"/>
    <w:rsid w:val="00940DC7"/>
    <w:rsid w:val="00943317"/>
    <w:rsid w:val="00943532"/>
    <w:rsid w:val="00945766"/>
    <w:rsid w:val="00947B3C"/>
    <w:rsid w:val="009504E9"/>
    <w:rsid w:val="00952284"/>
    <w:rsid w:val="00952A4D"/>
    <w:rsid w:val="0095544F"/>
    <w:rsid w:val="00956783"/>
    <w:rsid w:val="0095720E"/>
    <w:rsid w:val="009578FD"/>
    <w:rsid w:val="00963C89"/>
    <w:rsid w:val="0096469A"/>
    <w:rsid w:val="009653E4"/>
    <w:rsid w:val="00965990"/>
    <w:rsid w:val="00966CD4"/>
    <w:rsid w:val="00971CE5"/>
    <w:rsid w:val="00973129"/>
    <w:rsid w:val="0097499F"/>
    <w:rsid w:val="009766D1"/>
    <w:rsid w:val="009767C8"/>
    <w:rsid w:val="00976C7F"/>
    <w:rsid w:val="00977EBA"/>
    <w:rsid w:val="009836C3"/>
    <w:rsid w:val="009839D8"/>
    <w:rsid w:val="0099090C"/>
    <w:rsid w:val="00992A87"/>
    <w:rsid w:val="00994C8E"/>
    <w:rsid w:val="00995AA5"/>
    <w:rsid w:val="00995BFE"/>
    <w:rsid w:val="00997704"/>
    <w:rsid w:val="009A023B"/>
    <w:rsid w:val="009A18C0"/>
    <w:rsid w:val="009A32E1"/>
    <w:rsid w:val="009A3BB1"/>
    <w:rsid w:val="009A7BC4"/>
    <w:rsid w:val="009B3BDA"/>
    <w:rsid w:val="009B630D"/>
    <w:rsid w:val="009C0191"/>
    <w:rsid w:val="009C0AEF"/>
    <w:rsid w:val="009C27D1"/>
    <w:rsid w:val="009C4580"/>
    <w:rsid w:val="009C5EEF"/>
    <w:rsid w:val="009D1262"/>
    <w:rsid w:val="009D5662"/>
    <w:rsid w:val="009D7B83"/>
    <w:rsid w:val="009E012E"/>
    <w:rsid w:val="009E6953"/>
    <w:rsid w:val="009F2FBA"/>
    <w:rsid w:val="009F4CF5"/>
    <w:rsid w:val="009F5D61"/>
    <w:rsid w:val="00A02757"/>
    <w:rsid w:val="00A02AA4"/>
    <w:rsid w:val="00A1059F"/>
    <w:rsid w:val="00A11D28"/>
    <w:rsid w:val="00A12E5B"/>
    <w:rsid w:val="00A157B9"/>
    <w:rsid w:val="00A16B06"/>
    <w:rsid w:val="00A21DCF"/>
    <w:rsid w:val="00A221FF"/>
    <w:rsid w:val="00A22A83"/>
    <w:rsid w:val="00A259F5"/>
    <w:rsid w:val="00A2717A"/>
    <w:rsid w:val="00A27E7F"/>
    <w:rsid w:val="00A31F25"/>
    <w:rsid w:val="00A32A7C"/>
    <w:rsid w:val="00A34067"/>
    <w:rsid w:val="00A35BF7"/>
    <w:rsid w:val="00A37E77"/>
    <w:rsid w:val="00A40B00"/>
    <w:rsid w:val="00A4380F"/>
    <w:rsid w:val="00A4418B"/>
    <w:rsid w:val="00A441B1"/>
    <w:rsid w:val="00A468D7"/>
    <w:rsid w:val="00A5401C"/>
    <w:rsid w:val="00A54D7D"/>
    <w:rsid w:val="00A54FE7"/>
    <w:rsid w:val="00A56991"/>
    <w:rsid w:val="00A57210"/>
    <w:rsid w:val="00A60B09"/>
    <w:rsid w:val="00A611B6"/>
    <w:rsid w:val="00A617E0"/>
    <w:rsid w:val="00A61C48"/>
    <w:rsid w:val="00A6397F"/>
    <w:rsid w:val="00A63A6B"/>
    <w:rsid w:val="00A63D2B"/>
    <w:rsid w:val="00A64269"/>
    <w:rsid w:val="00A64E61"/>
    <w:rsid w:val="00A66705"/>
    <w:rsid w:val="00A7053D"/>
    <w:rsid w:val="00A70C50"/>
    <w:rsid w:val="00A70DB3"/>
    <w:rsid w:val="00A71350"/>
    <w:rsid w:val="00A72AB1"/>
    <w:rsid w:val="00A770AF"/>
    <w:rsid w:val="00A827D8"/>
    <w:rsid w:val="00A82C5A"/>
    <w:rsid w:val="00A8346A"/>
    <w:rsid w:val="00A85E9A"/>
    <w:rsid w:val="00A8634E"/>
    <w:rsid w:val="00A86A7F"/>
    <w:rsid w:val="00A909FB"/>
    <w:rsid w:val="00A921DB"/>
    <w:rsid w:val="00A97B8A"/>
    <w:rsid w:val="00AA17FE"/>
    <w:rsid w:val="00AA350D"/>
    <w:rsid w:val="00AA6CC4"/>
    <w:rsid w:val="00AA75E9"/>
    <w:rsid w:val="00AB06AF"/>
    <w:rsid w:val="00AB0DB9"/>
    <w:rsid w:val="00AB22E9"/>
    <w:rsid w:val="00AB5291"/>
    <w:rsid w:val="00AB6513"/>
    <w:rsid w:val="00AB7BA0"/>
    <w:rsid w:val="00AC384D"/>
    <w:rsid w:val="00AC4FFA"/>
    <w:rsid w:val="00AC55F3"/>
    <w:rsid w:val="00AD058F"/>
    <w:rsid w:val="00AD18C5"/>
    <w:rsid w:val="00AD37DA"/>
    <w:rsid w:val="00AD4177"/>
    <w:rsid w:val="00AD58A5"/>
    <w:rsid w:val="00AD61DD"/>
    <w:rsid w:val="00AD7C71"/>
    <w:rsid w:val="00AD7CDF"/>
    <w:rsid w:val="00AE1563"/>
    <w:rsid w:val="00AE39F4"/>
    <w:rsid w:val="00AE4170"/>
    <w:rsid w:val="00AE5575"/>
    <w:rsid w:val="00AE6F40"/>
    <w:rsid w:val="00AE797F"/>
    <w:rsid w:val="00AE7B19"/>
    <w:rsid w:val="00AF6D32"/>
    <w:rsid w:val="00AF75CD"/>
    <w:rsid w:val="00B0225B"/>
    <w:rsid w:val="00B0614A"/>
    <w:rsid w:val="00B068BE"/>
    <w:rsid w:val="00B06DE6"/>
    <w:rsid w:val="00B075A4"/>
    <w:rsid w:val="00B07F04"/>
    <w:rsid w:val="00B114A5"/>
    <w:rsid w:val="00B11500"/>
    <w:rsid w:val="00B1163D"/>
    <w:rsid w:val="00B142EF"/>
    <w:rsid w:val="00B158EC"/>
    <w:rsid w:val="00B178D2"/>
    <w:rsid w:val="00B21C91"/>
    <w:rsid w:val="00B22611"/>
    <w:rsid w:val="00B23F09"/>
    <w:rsid w:val="00B25219"/>
    <w:rsid w:val="00B26C21"/>
    <w:rsid w:val="00B26F40"/>
    <w:rsid w:val="00B3063F"/>
    <w:rsid w:val="00B32884"/>
    <w:rsid w:val="00B3379A"/>
    <w:rsid w:val="00B35447"/>
    <w:rsid w:val="00B37769"/>
    <w:rsid w:val="00B40441"/>
    <w:rsid w:val="00B42745"/>
    <w:rsid w:val="00B440E1"/>
    <w:rsid w:val="00B45447"/>
    <w:rsid w:val="00B50BD2"/>
    <w:rsid w:val="00B51ACC"/>
    <w:rsid w:val="00B52FF6"/>
    <w:rsid w:val="00B5532E"/>
    <w:rsid w:val="00B56993"/>
    <w:rsid w:val="00B6068C"/>
    <w:rsid w:val="00B617F3"/>
    <w:rsid w:val="00B65B57"/>
    <w:rsid w:val="00B6797E"/>
    <w:rsid w:val="00B7131E"/>
    <w:rsid w:val="00B75689"/>
    <w:rsid w:val="00B80CF5"/>
    <w:rsid w:val="00B87A09"/>
    <w:rsid w:val="00B902D6"/>
    <w:rsid w:val="00B9163A"/>
    <w:rsid w:val="00B923F9"/>
    <w:rsid w:val="00B924BE"/>
    <w:rsid w:val="00B92EAE"/>
    <w:rsid w:val="00B93BE4"/>
    <w:rsid w:val="00BA062B"/>
    <w:rsid w:val="00BA0CBB"/>
    <w:rsid w:val="00BA0EF0"/>
    <w:rsid w:val="00BA18EB"/>
    <w:rsid w:val="00BA3489"/>
    <w:rsid w:val="00BA38EB"/>
    <w:rsid w:val="00BA44BF"/>
    <w:rsid w:val="00BA4C76"/>
    <w:rsid w:val="00BA5110"/>
    <w:rsid w:val="00BA59C1"/>
    <w:rsid w:val="00BA5CEA"/>
    <w:rsid w:val="00BA6A9C"/>
    <w:rsid w:val="00BA783D"/>
    <w:rsid w:val="00BB1CC7"/>
    <w:rsid w:val="00BB42C5"/>
    <w:rsid w:val="00BB43A9"/>
    <w:rsid w:val="00BB5FD2"/>
    <w:rsid w:val="00BC06E0"/>
    <w:rsid w:val="00BC0C9A"/>
    <w:rsid w:val="00BC10E3"/>
    <w:rsid w:val="00BC2B15"/>
    <w:rsid w:val="00BC3BC1"/>
    <w:rsid w:val="00BC3F44"/>
    <w:rsid w:val="00BC4A7A"/>
    <w:rsid w:val="00BC52A6"/>
    <w:rsid w:val="00BC575A"/>
    <w:rsid w:val="00BC6408"/>
    <w:rsid w:val="00BC669F"/>
    <w:rsid w:val="00BD18F9"/>
    <w:rsid w:val="00BD1CB8"/>
    <w:rsid w:val="00BD5528"/>
    <w:rsid w:val="00BD65B2"/>
    <w:rsid w:val="00BE081E"/>
    <w:rsid w:val="00BE2F83"/>
    <w:rsid w:val="00BE3098"/>
    <w:rsid w:val="00BE433A"/>
    <w:rsid w:val="00BF09B9"/>
    <w:rsid w:val="00BF0BD4"/>
    <w:rsid w:val="00BF20A2"/>
    <w:rsid w:val="00C01C13"/>
    <w:rsid w:val="00C060E2"/>
    <w:rsid w:val="00C07041"/>
    <w:rsid w:val="00C10D83"/>
    <w:rsid w:val="00C11C8F"/>
    <w:rsid w:val="00C13220"/>
    <w:rsid w:val="00C13832"/>
    <w:rsid w:val="00C21DEF"/>
    <w:rsid w:val="00C2240F"/>
    <w:rsid w:val="00C22518"/>
    <w:rsid w:val="00C305F0"/>
    <w:rsid w:val="00C31304"/>
    <w:rsid w:val="00C31581"/>
    <w:rsid w:val="00C3233F"/>
    <w:rsid w:val="00C3258F"/>
    <w:rsid w:val="00C33C89"/>
    <w:rsid w:val="00C34C14"/>
    <w:rsid w:val="00C36CBB"/>
    <w:rsid w:val="00C4069E"/>
    <w:rsid w:val="00C407A0"/>
    <w:rsid w:val="00C44C6D"/>
    <w:rsid w:val="00C452D0"/>
    <w:rsid w:val="00C45B12"/>
    <w:rsid w:val="00C4629C"/>
    <w:rsid w:val="00C46AC5"/>
    <w:rsid w:val="00C46DBE"/>
    <w:rsid w:val="00C51B2B"/>
    <w:rsid w:val="00C550B9"/>
    <w:rsid w:val="00C57604"/>
    <w:rsid w:val="00C61A05"/>
    <w:rsid w:val="00C65BC3"/>
    <w:rsid w:val="00C65F62"/>
    <w:rsid w:val="00C6666A"/>
    <w:rsid w:val="00C70741"/>
    <w:rsid w:val="00C7346B"/>
    <w:rsid w:val="00C775D9"/>
    <w:rsid w:val="00C833D0"/>
    <w:rsid w:val="00C85E00"/>
    <w:rsid w:val="00C873C1"/>
    <w:rsid w:val="00C90DCA"/>
    <w:rsid w:val="00C9158C"/>
    <w:rsid w:val="00C939E0"/>
    <w:rsid w:val="00C95410"/>
    <w:rsid w:val="00C95BE5"/>
    <w:rsid w:val="00C95E59"/>
    <w:rsid w:val="00C96AE8"/>
    <w:rsid w:val="00C97C38"/>
    <w:rsid w:val="00CA05CC"/>
    <w:rsid w:val="00CA1E6F"/>
    <w:rsid w:val="00CA2148"/>
    <w:rsid w:val="00CA2234"/>
    <w:rsid w:val="00CA363A"/>
    <w:rsid w:val="00CA3D92"/>
    <w:rsid w:val="00CA6FD3"/>
    <w:rsid w:val="00CA774A"/>
    <w:rsid w:val="00CB0C44"/>
    <w:rsid w:val="00CB294A"/>
    <w:rsid w:val="00CB6200"/>
    <w:rsid w:val="00CB785E"/>
    <w:rsid w:val="00CC387D"/>
    <w:rsid w:val="00CC41EF"/>
    <w:rsid w:val="00CC4649"/>
    <w:rsid w:val="00CC746A"/>
    <w:rsid w:val="00CD2B8D"/>
    <w:rsid w:val="00CD3535"/>
    <w:rsid w:val="00CD48ED"/>
    <w:rsid w:val="00CD79E9"/>
    <w:rsid w:val="00CE125A"/>
    <w:rsid w:val="00CE137E"/>
    <w:rsid w:val="00CE1D31"/>
    <w:rsid w:val="00CE1E2D"/>
    <w:rsid w:val="00CE36E1"/>
    <w:rsid w:val="00CE5E65"/>
    <w:rsid w:val="00CE6479"/>
    <w:rsid w:val="00CF05C5"/>
    <w:rsid w:val="00CF1810"/>
    <w:rsid w:val="00CF539C"/>
    <w:rsid w:val="00CF75A6"/>
    <w:rsid w:val="00D03F03"/>
    <w:rsid w:val="00D04868"/>
    <w:rsid w:val="00D04CD0"/>
    <w:rsid w:val="00D06DC5"/>
    <w:rsid w:val="00D108BB"/>
    <w:rsid w:val="00D11C5A"/>
    <w:rsid w:val="00D16AE7"/>
    <w:rsid w:val="00D201C4"/>
    <w:rsid w:val="00D20FFD"/>
    <w:rsid w:val="00D22848"/>
    <w:rsid w:val="00D25E6C"/>
    <w:rsid w:val="00D277D2"/>
    <w:rsid w:val="00D27AC1"/>
    <w:rsid w:val="00D309C8"/>
    <w:rsid w:val="00D30DAB"/>
    <w:rsid w:val="00D3152A"/>
    <w:rsid w:val="00D3222D"/>
    <w:rsid w:val="00D328DF"/>
    <w:rsid w:val="00D33D77"/>
    <w:rsid w:val="00D34A33"/>
    <w:rsid w:val="00D357F4"/>
    <w:rsid w:val="00D35AC0"/>
    <w:rsid w:val="00D3661F"/>
    <w:rsid w:val="00D371A8"/>
    <w:rsid w:val="00D4238A"/>
    <w:rsid w:val="00D45505"/>
    <w:rsid w:val="00D45F3E"/>
    <w:rsid w:val="00D46894"/>
    <w:rsid w:val="00D500A0"/>
    <w:rsid w:val="00D5020C"/>
    <w:rsid w:val="00D50A0C"/>
    <w:rsid w:val="00D50C18"/>
    <w:rsid w:val="00D52D32"/>
    <w:rsid w:val="00D55A29"/>
    <w:rsid w:val="00D61AB8"/>
    <w:rsid w:val="00D71561"/>
    <w:rsid w:val="00D719E3"/>
    <w:rsid w:val="00D72A48"/>
    <w:rsid w:val="00D7385B"/>
    <w:rsid w:val="00D748C8"/>
    <w:rsid w:val="00D7495C"/>
    <w:rsid w:val="00D80DAD"/>
    <w:rsid w:val="00D8261A"/>
    <w:rsid w:val="00D83166"/>
    <w:rsid w:val="00D872C3"/>
    <w:rsid w:val="00D91D7E"/>
    <w:rsid w:val="00D921FD"/>
    <w:rsid w:val="00D932E4"/>
    <w:rsid w:val="00D93A47"/>
    <w:rsid w:val="00D93B7E"/>
    <w:rsid w:val="00D94DAC"/>
    <w:rsid w:val="00D9586C"/>
    <w:rsid w:val="00D963E0"/>
    <w:rsid w:val="00D963F7"/>
    <w:rsid w:val="00D97BF4"/>
    <w:rsid w:val="00DA029C"/>
    <w:rsid w:val="00DA2957"/>
    <w:rsid w:val="00DA33FD"/>
    <w:rsid w:val="00DA36A4"/>
    <w:rsid w:val="00DA3855"/>
    <w:rsid w:val="00DA4E5F"/>
    <w:rsid w:val="00DA5D53"/>
    <w:rsid w:val="00DA75B7"/>
    <w:rsid w:val="00DA7C47"/>
    <w:rsid w:val="00DB51F3"/>
    <w:rsid w:val="00DB56D6"/>
    <w:rsid w:val="00DB6DAB"/>
    <w:rsid w:val="00DB726C"/>
    <w:rsid w:val="00DB770B"/>
    <w:rsid w:val="00DC0F6F"/>
    <w:rsid w:val="00DC21D3"/>
    <w:rsid w:val="00DC21FF"/>
    <w:rsid w:val="00DC42B3"/>
    <w:rsid w:val="00DC49FC"/>
    <w:rsid w:val="00DD118B"/>
    <w:rsid w:val="00DD2303"/>
    <w:rsid w:val="00DD3278"/>
    <w:rsid w:val="00DD3D76"/>
    <w:rsid w:val="00DD3EF1"/>
    <w:rsid w:val="00DD4D27"/>
    <w:rsid w:val="00DD7BFE"/>
    <w:rsid w:val="00DE1115"/>
    <w:rsid w:val="00DE2164"/>
    <w:rsid w:val="00DE2F15"/>
    <w:rsid w:val="00DE2F78"/>
    <w:rsid w:val="00DE344C"/>
    <w:rsid w:val="00DE362C"/>
    <w:rsid w:val="00DE3ADC"/>
    <w:rsid w:val="00DE3ED3"/>
    <w:rsid w:val="00DE4071"/>
    <w:rsid w:val="00DF0AD7"/>
    <w:rsid w:val="00DF20AC"/>
    <w:rsid w:val="00DF2702"/>
    <w:rsid w:val="00DF7271"/>
    <w:rsid w:val="00DF7D6E"/>
    <w:rsid w:val="00E00034"/>
    <w:rsid w:val="00E00A5A"/>
    <w:rsid w:val="00E00DF1"/>
    <w:rsid w:val="00E028F4"/>
    <w:rsid w:val="00E03286"/>
    <w:rsid w:val="00E04B09"/>
    <w:rsid w:val="00E07092"/>
    <w:rsid w:val="00E1287F"/>
    <w:rsid w:val="00E13B02"/>
    <w:rsid w:val="00E13EDA"/>
    <w:rsid w:val="00E14A20"/>
    <w:rsid w:val="00E14CBA"/>
    <w:rsid w:val="00E1502F"/>
    <w:rsid w:val="00E15A10"/>
    <w:rsid w:val="00E20F85"/>
    <w:rsid w:val="00E32659"/>
    <w:rsid w:val="00E33184"/>
    <w:rsid w:val="00E3375B"/>
    <w:rsid w:val="00E33965"/>
    <w:rsid w:val="00E34E6B"/>
    <w:rsid w:val="00E3513E"/>
    <w:rsid w:val="00E35EA7"/>
    <w:rsid w:val="00E37A2F"/>
    <w:rsid w:val="00E41361"/>
    <w:rsid w:val="00E43B8F"/>
    <w:rsid w:val="00E447AA"/>
    <w:rsid w:val="00E44A4E"/>
    <w:rsid w:val="00E5032D"/>
    <w:rsid w:val="00E50D48"/>
    <w:rsid w:val="00E51738"/>
    <w:rsid w:val="00E52E2F"/>
    <w:rsid w:val="00E53190"/>
    <w:rsid w:val="00E5516A"/>
    <w:rsid w:val="00E56BD7"/>
    <w:rsid w:val="00E60FBB"/>
    <w:rsid w:val="00E6102C"/>
    <w:rsid w:val="00E6136F"/>
    <w:rsid w:val="00E63575"/>
    <w:rsid w:val="00E6380D"/>
    <w:rsid w:val="00E63E65"/>
    <w:rsid w:val="00E644FA"/>
    <w:rsid w:val="00E674B9"/>
    <w:rsid w:val="00E67FE4"/>
    <w:rsid w:val="00E74364"/>
    <w:rsid w:val="00E76474"/>
    <w:rsid w:val="00E767BF"/>
    <w:rsid w:val="00E77E38"/>
    <w:rsid w:val="00E80319"/>
    <w:rsid w:val="00E85A6D"/>
    <w:rsid w:val="00E9004B"/>
    <w:rsid w:val="00E927C7"/>
    <w:rsid w:val="00E962EA"/>
    <w:rsid w:val="00EA3255"/>
    <w:rsid w:val="00EA36DC"/>
    <w:rsid w:val="00EA6C9F"/>
    <w:rsid w:val="00EB010E"/>
    <w:rsid w:val="00EB1DCB"/>
    <w:rsid w:val="00EB283C"/>
    <w:rsid w:val="00EB3463"/>
    <w:rsid w:val="00EB468A"/>
    <w:rsid w:val="00EB560A"/>
    <w:rsid w:val="00EB715A"/>
    <w:rsid w:val="00EC4126"/>
    <w:rsid w:val="00EC4A07"/>
    <w:rsid w:val="00ED4623"/>
    <w:rsid w:val="00ED4B85"/>
    <w:rsid w:val="00ED5635"/>
    <w:rsid w:val="00ED6467"/>
    <w:rsid w:val="00ED7646"/>
    <w:rsid w:val="00EE08D9"/>
    <w:rsid w:val="00EE436C"/>
    <w:rsid w:val="00EE70D6"/>
    <w:rsid w:val="00EE7206"/>
    <w:rsid w:val="00EF2567"/>
    <w:rsid w:val="00EF2769"/>
    <w:rsid w:val="00EF30B0"/>
    <w:rsid w:val="00EF41C2"/>
    <w:rsid w:val="00EF6D5F"/>
    <w:rsid w:val="00EF78B8"/>
    <w:rsid w:val="00F00771"/>
    <w:rsid w:val="00F00D5C"/>
    <w:rsid w:val="00F011CC"/>
    <w:rsid w:val="00F023D5"/>
    <w:rsid w:val="00F06675"/>
    <w:rsid w:val="00F06BF6"/>
    <w:rsid w:val="00F073C5"/>
    <w:rsid w:val="00F12D6F"/>
    <w:rsid w:val="00F15363"/>
    <w:rsid w:val="00F166FE"/>
    <w:rsid w:val="00F16A1A"/>
    <w:rsid w:val="00F1761D"/>
    <w:rsid w:val="00F21478"/>
    <w:rsid w:val="00F22028"/>
    <w:rsid w:val="00F2301E"/>
    <w:rsid w:val="00F26697"/>
    <w:rsid w:val="00F2781E"/>
    <w:rsid w:val="00F313F5"/>
    <w:rsid w:val="00F321AF"/>
    <w:rsid w:val="00F3448A"/>
    <w:rsid w:val="00F358D0"/>
    <w:rsid w:val="00F372E9"/>
    <w:rsid w:val="00F40278"/>
    <w:rsid w:val="00F409C9"/>
    <w:rsid w:val="00F44DA6"/>
    <w:rsid w:val="00F46832"/>
    <w:rsid w:val="00F4694D"/>
    <w:rsid w:val="00F47FC4"/>
    <w:rsid w:val="00F5167D"/>
    <w:rsid w:val="00F53302"/>
    <w:rsid w:val="00F534EC"/>
    <w:rsid w:val="00F54C66"/>
    <w:rsid w:val="00F56906"/>
    <w:rsid w:val="00F576F4"/>
    <w:rsid w:val="00F60CE8"/>
    <w:rsid w:val="00F65763"/>
    <w:rsid w:val="00F673D8"/>
    <w:rsid w:val="00F67529"/>
    <w:rsid w:val="00F7577A"/>
    <w:rsid w:val="00F7589B"/>
    <w:rsid w:val="00F772F2"/>
    <w:rsid w:val="00F80CD3"/>
    <w:rsid w:val="00F81749"/>
    <w:rsid w:val="00F83FF6"/>
    <w:rsid w:val="00F850A4"/>
    <w:rsid w:val="00F86A64"/>
    <w:rsid w:val="00F870DD"/>
    <w:rsid w:val="00F90EEA"/>
    <w:rsid w:val="00F923BA"/>
    <w:rsid w:val="00F93537"/>
    <w:rsid w:val="00F93FF2"/>
    <w:rsid w:val="00FA0DA7"/>
    <w:rsid w:val="00FA298B"/>
    <w:rsid w:val="00FA326B"/>
    <w:rsid w:val="00FA6359"/>
    <w:rsid w:val="00FB3050"/>
    <w:rsid w:val="00FB3B44"/>
    <w:rsid w:val="00FB668C"/>
    <w:rsid w:val="00FB7F1B"/>
    <w:rsid w:val="00FC0C26"/>
    <w:rsid w:val="00FC2722"/>
    <w:rsid w:val="00FC5432"/>
    <w:rsid w:val="00FC646B"/>
    <w:rsid w:val="00FC79A7"/>
    <w:rsid w:val="00FD111E"/>
    <w:rsid w:val="00FD1410"/>
    <w:rsid w:val="00FD40B4"/>
    <w:rsid w:val="00FD7641"/>
    <w:rsid w:val="00FE0472"/>
    <w:rsid w:val="00FE1256"/>
    <w:rsid w:val="00FE2D1D"/>
    <w:rsid w:val="00FF0974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77375-4C7A-400F-83F2-CD897B60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6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58D0"/>
    <w:pPr>
      <w:autoSpaceDE w:val="0"/>
      <w:ind w:firstLine="900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F358D0"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5">
    <w:name w:val="Balloon Text"/>
    <w:basedOn w:val="a"/>
    <w:link w:val="a6"/>
    <w:semiHidden/>
    <w:rsid w:val="00F35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358D0"/>
    <w:rPr>
      <w:rFonts w:ascii="Tahoma" w:hAnsi="Tahoma" w:cs="Tahoma"/>
      <w:sz w:val="16"/>
      <w:szCs w:val="16"/>
      <w:lang w:val="x-none" w:eastAsia="ar-SA" w:bidi="ar-SA"/>
    </w:rPr>
  </w:style>
  <w:style w:type="paragraph" w:styleId="a7">
    <w:name w:val="header"/>
    <w:basedOn w:val="a"/>
    <w:link w:val="a8"/>
    <w:rsid w:val="00646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646AE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9">
    <w:name w:val="footer"/>
    <w:basedOn w:val="a"/>
    <w:link w:val="aa"/>
    <w:rsid w:val="00646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46AE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b">
    <w:name w:val="List Paragraph"/>
    <w:basedOn w:val="a"/>
    <w:qFormat/>
    <w:rsid w:val="00620CC3"/>
    <w:pPr>
      <w:ind w:left="720"/>
      <w:contextualSpacing/>
    </w:pPr>
  </w:style>
  <w:style w:type="paragraph" w:customStyle="1" w:styleId="ac">
    <w:name w:val="Знак"/>
    <w:basedOn w:val="a"/>
    <w:rsid w:val="00C407A0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locked/>
    <w:rsid w:val="00802F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.2. Знак"/>
    <w:link w:val="120"/>
    <w:locked/>
    <w:rsid w:val="005F681F"/>
    <w:rPr>
      <w:rFonts w:ascii="Georgia" w:hAnsi="Georgia"/>
      <w:b/>
      <w:bCs/>
      <w:i/>
      <w:sz w:val="28"/>
      <w:szCs w:val="24"/>
    </w:rPr>
  </w:style>
  <w:style w:type="paragraph" w:customStyle="1" w:styleId="120">
    <w:name w:val="1.2."/>
    <w:basedOn w:val="a"/>
    <w:link w:val="12"/>
    <w:rsid w:val="005F681F"/>
    <w:pPr>
      <w:suppressAutoHyphens w:val="0"/>
      <w:spacing w:before="240" w:after="120" w:line="288" w:lineRule="auto"/>
      <w:jc w:val="right"/>
    </w:pPr>
    <w:rPr>
      <w:rFonts w:ascii="Georgia" w:hAnsi="Georgia"/>
      <w:b/>
      <w:bCs/>
      <w:i/>
      <w:sz w:val="28"/>
      <w:lang w:eastAsia="ru-RU"/>
    </w:rPr>
  </w:style>
  <w:style w:type="character" w:styleId="ae">
    <w:name w:val="Hyperlink"/>
    <w:basedOn w:val="a0"/>
    <w:unhideWhenUsed/>
    <w:rsid w:val="00823CEF"/>
    <w:rPr>
      <w:color w:val="0000FF" w:themeColor="hyperlink"/>
      <w:u w:val="single"/>
    </w:rPr>
  </w:style>
  <w:style w:type="paragraph" w:customStyle="1" w:styleId="af">
    <w:name w:val="+Автор"/>
    <w:basedOn w:val="a"/>
    <w:next w:val="a"/>
    <w:qFormat/>
    <w:rsid w:val="000C3A53"/>
    <w:pPr>
      <w:keepNext/>
      <w:keepLines/>
      <w:suppressAutoHyphens w:val="0"/>
      <w:spacing w:before="360" w:after="240"/>
      <w:jc w:val="center"/>
    </w:pPr>
    <w:rPr>
      <w:b/>
      <w:sz w:val="3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30B9-2F8C-4E63-910A-35B32791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19265</CharactersWithSpaces>
  <SharedDoc>false</SharedDoc>
  <HLinks>
    <vt:vector size="24" baseType="variant">
      <vt:variant>
        <vt:i4>6684749</vt:i4>
      </vt:variant>
      <vt:variant>
        <vt:i4>9</vt:i4>
      </vt:variant>
      <vt:variant>
        <vt:i4>0</vt:i4>
      </vt:variant>
      <vt:variant>
        <vt:i4>5</vt:i4>
      </vt:variant>
      <vt:variant>
        <vt:lpwstr>mailto:rectorat@pgsga.ru</vt:lpwstr>
      </vt:variant>
      <vt:variant>
        <vt:lpwstr/>
      </vt:variant>
      <vt:variant>
        <vt:i4>6684749</vt:i4>
      </vt:variant>
      <vt:variant>
        <vt:i4>6</vt:i4>
      </vt:variant>
      <vt:variant>
        <vt:i4>0</vt:i4>
      </vt:variant>
      <vt:variant>
        <vt:i4>5</vt:i4>
      </vt:variant>
      <vt:variant>
        <vt:lpwstr>mailto:rectorat@pgsga.ru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mailto:rectorat@pgsga.ru</vt:lpwstr>
      </vt:variant>
      <vt:variant>
        <vt:lpwstr/>
      </vt:variant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mailto:rectorat@pgsga.ru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Никитина Е.</dc:creator>
  <cp:keywords/>
  <dc:description/>
  <cp:lastModifiedBy>*</cp:lastModifiedBy>
  <cp:revision>9</cp:revision>
  <cp:lastPrinted>2014-01-21T08:14:00Z</cp:lastPrinted>
  <dcterms:created xsi:type="dcterms:W3CDTF">2015-01-17T03:55:00Z</dcterms:created>
  <dcterms:modified xsi:type="dcterms:W3CDTF">2015-01-18T11:33:00Z</dcterms:modified>
</cp:coreProperties>
</file>